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BE" w:rsidRPr="00FC66BE" w:rsidRDefault="00FC66BE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8"/>
          <w:szCs w:val="33"/>
          <w:lang w:eastAsia="ru-RU"/>
        </w:rPr>
      </w:pPr>
    </w:p>
    <w:p w:rsidR="006C6EE8" w:rsidRPr="00260F08" w:rsidRDefault="006C6EE8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color w:val="000000"/>
          <w:sz w:val="32"/>
          <w:szCs w:val="33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>В первичную профсоюзную организацию М</w:t>
      </w:r>
      <w:r w:rsidRPr="00260F0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>К</w:t>
      </w:r>
      <w:r w:rsidRPr="006C6EE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 xml:space="preserve">ДОУ </w:t>
      </w:r>
      <w:r w:rsidRPr="00260F0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 xml:space="preserve">« Детский сад № 9 города Буйнакска </w:t>
      </w:r>
      <w:r w:rsidRPr="006C6EE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>» вх</w:t>
      </w:r>
      <w:r w:rsidRPr="00260F0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>одят 19</w:t>
      </w:r>
      <w:r w:rsidRPr="006C6EE8">
        <w:rPr>
          <w:rFonts w:ascii="Arial" w:eastAsia="Times New Roman" w:hAnsi="Arial" w:cs="Arial"/>
          <w:i/>
          <w:color w:val="000000"/>
          <w:sz w:val="24"/>
          <w:szCs w:val="33"/>
          <w:lang w:eastAsia="ru-RU"/>
        </w:rPr>
        <w:t xml:space="preserve"> человек. В образовательном учреждении сформирована команда профсоюзных активистов, людей творческих, принципиальных, преданных своему коллективу</w:t>
      </w:r>
      <w:r w:rsidRPr="006C6EE8">
        <w:rPr>
          <w:rFonts w:ascii="Arial" w:eastAsia="Times New Roman" w:hAnsi="Arial" w:cs="Arial"/>
          <w:i/>
          <w:color w:val="000000"/>
          <w:sz w:val="32"/>
          <w:szCs w:val="33"/>
          <w:lang w:eastAsia="ru-RU"/>
        </w:rPr>
        <w:t>.</w:t>
      </w:r>
    </w:p>
    <w:p w:rsidR="00FC66BE" w:rsidRPr="006C6EE8" w:rsidRDefault="00FC66BE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color w:val="000000"/>
          <w:sz w:val="33"/>
          <w:szCs w:val="33"/>
          <w:lang w:eastAsia="ru-RU"/>
        </w:rPr>
      </w:pPr>
    </w:p>
    <w:p w:rsidR="00260F08" w:rsidRPr="00260F08" w:rsidRDefault="00835D1E" w:rsidP="00835D1E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СОСТАВ ПРОФСОЮЗНОГО </w:t>
      </w:r>
      <w:r w:rsidR="006C6EE8"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АКТИВА:</w:t>
      </w:r>
    </w:p>
    <w:p w:rsidR="00260F08" w:rsidRPr="00260F08" w:rsidRDefault="006C6EE8" w:rsidP="00835D1E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Председатель профсоюзного комитета:</w:t>
      </w:r>
      <w:r w:rsidR="00835D1E"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260F08"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 </w:t>
      </w:r>
    </w:p>
    <w:p w:rsidR="00FC66BE" w:rsidRPr="00260F08" w:rsidRDefault="00835D1E" w:rsidP="00835D1E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 Рашидова К.Б</w:t>
      </w:r>
      <w:proofErr w:type="gramStart"/>
      <w:r w:rsidR="006C6EE8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35D1E" w:rsidRPr="00260F08" w:rsidRDefault="006C6EE8" w:rsidP="00835D1E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Члены профкома:</w:t>
      </w:r>
      <w:r w:rsidRPr="006C6EE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br/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Культурно массовая и спортивно – оздоровительная ко</w:t>
      </w:r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миссия –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Рамазанова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А.Н.     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Махмутилова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А.Р.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Комиссия по охране труда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–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</w:t>
      </w:r>
      <w:proofErr w:type="gram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букова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Н.М.     Джалилова А.И.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Комиссия по работе с пенсионерами и ветеранами труда –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Омарова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П.М.    Булатова Д.И.</w:t>
      </w:r>
      <w:r w:rsidRPr="006C6EE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br/>
      </w: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Состав ревизионной комиссии :</w:t>
      </w:r>
      <w:r w:rsidRPr="006C6EE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br/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Председатель комиссии –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Абакарова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Х.М.</w:t>
      </w:r>
      <w:r w:rsidRPr="006C6EE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br/>
      </w: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Члены комиссии:</w:t>
      </w:r>
      <w:r w:rsidRPr="006C6EE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br/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Койсултанов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А.М.</w:t>
      </w:r>
      <w:proofErr w:type="spellEnd"/>
    </w:p>
    <w:p w:rsidR="00835D1E" w:rsidRPr="006C6EE8" w:rsidRDefault="00835D1E" w:rsidP="00835D1E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spellStart"/>
      <w:r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Абукова</w:t>
      </w:r>
      <w:proofErr w:type="spellEnd"/>
      <w:r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Н.М.</w:t>
      </w:r>
    </w:p>
    <w:p w:rsidR="006C6EE8" w:rsidRPr="006C6EE8" w:rsidRDefault="006C6EE8" w:rsidP="006C6EE8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Организационно массовая комиссия</w:t>
      </w:r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 –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Рамазанова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А.Н.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Уполномоченный по охране труда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 –</w:t>
      </w:r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Койсултанов</w:t>
      </w:r>
      <w:proofErr w:type="spellEnd"/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А.М.</w:t>
      </w:r>
    </w:p>
    <w:p w:rsidR="00260F08" w:rsidRPr="00260F08" w:rsidRDefault="006C6EE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6C6EE8" w:rsidRPr="00260F08" w:rsidRDefault="006C6EE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0F08" w:rsidRPr="00260F08" w:rsidRDefault="00260F0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60F08" w:rsidRPr="006C6EE8" w:rsidRDefault="00260F0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C6EE8" w:rsidRPr="006C6EE8" w:rsidRDefault="006C6EE8" w:rsidP="006C6EE8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lastRenderedPageBreak/>
        <w:t>Комиссия по охране труда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Задачи: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*Организация общественного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контроля за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соблюдением законодательства по охране труда.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*Проведение мероприятий по охране труда.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*Независимая экспертиза технического состояния здания, групп, кабинетов, оборудования на соответствие их нормам и правилам техники безопасности.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*Составление и согласование инструкций по охране труда.</w:t>
      </w:r>
    </w:p>
    <w:p w:rsidR="006C6EE8" w:rsidRPr="006C6EE8" w:rsidRDefault="006C6EE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6C6EE8" w:rsidRPr="006C6EE8" w:rsidRDefault="006C6EE8" w:rsidP="006C6EE8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Культурно массовая и спортивно – оздоровительная комиссия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Задачи: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 Подготовка и организация участия колл</w:t>
      </w:r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ектива детского сада в 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городских и муниципальных культурно массовых мероприятиях.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*Сохранение и приумножение традиций, проведение традиционных и праздничных мероприятий в коллектив</w:t>
      </w:r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е.</w:t>
      </w:r>
      <w:r w:rsidR="00835D1E" w:rsidRPr="00260F0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*Учет числа детей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дошкольного возраста (на 1 января текущего года) в коллективе.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*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Контроль за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оздоровлением работников и их детей.</w:t>
      </w:r>
    </w:p>
    <w:p w:rsidR="006C6EE8" w:rsidRPr="006C6EE8" w:rsidRDefault="006C6EE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pict>
          <v:rect id="_x0000_i1027" style="width:0;height:0" o:hralign="center" o:hrstd="t" o:hrnoshade="t" o:hr="t" fillcolor="black" stroked="f"/>
        </w:pict>
      </w:r>
    </w:p>
    <w:p w:rsidR="006C6EE8" w:rsidRPr="006C6EE8" w:rsidRDefault="006C6EE8" w:rsidP="006C6EE8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Ревизионная комиссия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Задачи: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*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Контроль за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расходованием средств </w:t>
      </w:r>
      <w:proofErr w:type="spell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профбюджета</w:t>
      </w:r>
      <w:proofErr w:type="spell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*Ревизия финансово – хозяйственной деятельности.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Контроль за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соблюдением уставных требований в соответствующем выборном органе.</w:t>
      </w:r>
    </w:p>
    <w:p w:rsidR="006C6EE8" w:rsidRPr="006C6EE8" w:rsidRDefault="006C6EE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pict>
          <v:rect id="_x0000_i1028" style="width:0;height:0" o:hralign="center" o:hrstd="t" o:hrnoshade="t" o:hr="t" fillcolor="black" stroked="f"/>
        </w:pict>
      </w:r>
    </w:p>
    <w:p w:rsidR="006C6EE8" w:rsidRPr="006C6EE8" w:rsidRDefault="006C6EE8" w:rsidP="006C6EE8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Комиссия по работе с пенсионерами и ветеранами труда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Задачи: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*Организация поздравлений членов профсоюза с юбилейными, праздничными и знаменательными датами в их жизни.</w:t>
      </w:r>
    </w:p>
    <w:p w:rsidR="006C6EE8" w:rsidRPr="006C6EE8" w:rsidRDefault="006C6EE8" w:rsidP="006C6EE8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6E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pict>
          <v:rect id="_x0000_i1029" style="width:0;height:0" o:hralign="center" o:hrstd="t" o:hrnoshade="t" o:hr="t" fillcolor="black" stroked="f"/>
        </w:pict>
      </w:r>
    </w:p>
    <w:p w:rsidR="006C6EE8" w:rsidRPr="006C6EE8" w:rsidRDefault="006C6EE8" w:rsidP="006C6EE8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Организационно массовая комиссия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Задачи: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 планирование профсоюзной работы;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lastRenderedPageBreak/>
        <w:t>*обобщение предложений и критических замечаний, высказанных на отчетно-выборных профсоюзных собраниях (конференциях);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*подготовку заседаний профкома;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 проверку правильности ведения профсоюзной документации, вносит предложения об улучшении этого дела;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*учет структуры и качественного состава профсоюзных подразделений;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*рассмотрение вопросов подготовки и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проведения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профсоюзных отчетно-выборных компаний;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*регулирует вопросы информационного обеспечения;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*обеспечивает ведение протоколов заседаний профсоюзного комитета, отчетных и </w:t>
      </w:r>
      <w:proofErr w:type="spellStart"/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отчетно</w:t>
      </w:r>
      <w:proofErr w:type="spell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— выборных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профсоюзных конференций.</w:t>
      </w:r>
    </w:p>
    <w:p w:rsidR="006C6EE8" w:rsidRPr="006C6EE8" w:rsidRDefault="006C6EE8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Почему в Профсоюзе быть выгодно? Оставайтесь с нами!</w:t>
      </w:r>
    </w:p>
    <w:p w:rsidR="006C6EE8" w:rsidRPr="006C6EE8" w:rsidRDefault="006C6EE8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Есть профсоюзная организация — есть орган, выступающий от имени работников.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Есть профсоюзная организация — есть коллективный договор, есть возможность контролировать соблюдение прав и гарантий работников.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Есть профсоюзная организация — есть возможность защиты социальных гарантий в реализации права на труд.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Есть профсоюзная организация — есть возможность получить помощь и поддержку коллег.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Есть профсоюзная организация — есть возможность получать бесплатную юридическую помощь, обращаться с жалобами и заявлениями по всем вопросам, касающимися защиты прав работников.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>Профсоюз сегодня — единственная общественная организация, имеющая законодательные права на деле представлять интересы и защищать права работников.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  <w:t xml:space="preserve">Только член профсоюза вправе рассчитывать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:</w:t>
      </w:r>
    </w:p>
    <w:p w:rsidR="006C6EE8" w:rsidRPr="006C6EE8" w:rsidRDefault="006C6EE8" w:rsidP="006C6EE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Защиту при увольнении по инициативе работодателя.</w:t>
      </w:r>
    </w:p>
    <w:p w:rsidR="006C6EE8" w:rsidRPr="006C6EE8" w:rsidRDefault="006C6EE8" w:rsidP="006C6EE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Помощь профсоюзной организац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ии и её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выборных органов при нарушении работодателем трудового коллективного договора.</w:t>
      </w:r>
    </w:p>
    <w:p w:rsidR="006C6EE8" w:rsidRPr="006C6EE8" w:rsidRDefault="006C6EE8" w:rsidP="006C6EE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Содействие в решении вопросов, связанных с охраной труда, возмещение ущерба, причинённого здоровью при исполнении трудовых обязанностей.</w:t>
      </w:r>
    </w:p>
    <w:p w:rsidR="006C6EE8" w:rsidRPr="006C6EE8" w:rsidRDefault="006C6EE8" w:rsidP="006C6EE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lastRenderedPageBreak/>
        <w:t>Бесплатную консультацию по экономическим, правовым, медицинским и иным социально значимым вопросам в профсоюзных органах.</w:t>
      </w:r>
    </w:p>
    <w:p w:rsidR="006C6EE8" w:rsidRPr="006C6EE8" w:rsidRDefault="006C6EE8" w:rsidP="006C6EE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Содействие и помощь профсоюзного органа в организации отдыха и лечения работников и их детей.</w:t>
      </w:r>
    </w:p>
    <w:p w:rsidR="006C6EE8" w:rsidRPr="006C6EE8" w:rsidRDefault="006C6EE8" w:rsidP="006C6EE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Получение материальной помощи из сре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дств пр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офсоюза</w:t>
      </w:r>
    </w:p>
    <w:p w:rsidR="006C6EE8" w:rsidRPr="006C6EE8" w:rsidRDefault="006C6EE8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260F0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</w:t>
      </w:r>
      <w:r w:rsidR="00FC66BE" w:rsidRPr="00260F0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ситуацию у себя в учреждении</w:t>
      </w:r>
      <w:r w:rsidRPr="00260F0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, в отрасли, в регионе, в стране и тем самым добьётесь улучшения своего положения.</w:t>
      </w: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br/>
      </w:r>
      <w:r w:rsidRPr="00260F08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Основные направления деятельности:</w:t>
      </w:r>
    </w:p>
    <w:p w:rsidR="006C6EE8" w:rsidRPr="006C6EE8" w:rsidRDefault="006C6EE8" w:rsidP="006C6EE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Защита трудовых и социально-экономических прав работников отрасли;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Развитие социального партнёрства.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Соглашение — коллективный договор;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Контроль за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соблюдением законодательства в области трудовых отношений и охраны труда;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Работа с молодыми специалистами;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Работа с ветеранами педагогического труда;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Организация профсоюзной учебы;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Информационная деятельность;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Организация и проведение конкурсов, фестивалей среди работников отрасли;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Предоставление возможности участия в добровольном медицинском страховании.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Заключение соглашений, содействие заключению коллективных договоров и их реализации, ведение коллективных переговоров;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Участие в разработке предложений к законодательным и иным нормативным актам;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Оказание юридической, материальной помощи членам Профсоюза;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Осуществление общественного </w:t>
      </w:r>
      <w:proofErr w:type="gramStart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контроля за</w:t>
      </w:r>
      <w:proofErr w:type="gramEnd"/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 xml:space="preserve"> соблюдением трудового законодательства, за состоянием охраны труда;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Участие в урегулировании коллективных трудовых споров (конфликтов).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lastRenderedPageBreak/>
        <w:t>Один на один работнику с работодателем трудно разрешать проблемы социально-трудовых отношений.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Не хватает, порой, знания законодательства, смелости, подчас изменяет выдержка в споре. Трудно добиваться в одиночку выполнения законных требований.</w:t>
      </w:r>
    </w:p>
    <w:p w:rsidR="006C6EE8" w:rsidRPr="006C6EE8" w:rsidRDefault="006C6EE8" w:rsidP="006C6EE8">
      <w:pPr>
        <w:numPr>
          <w:ilvl w:val="1"/>
          <w:numId w:val="2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Профсоюзы как раз и созданы для того, чтобы организовать работников, помочь им установить разумную границу между желаниями, коллектива иметь достойную заработную плату, хорошие условия труда.</w:t>
      </w:r>
    </w:p>
    <w:p w:rsidR="006C6EE8" w:rsidRPr="006C6EE8" w:rsidRDefault="006C6EE8" w:rsidP="006C6EE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За годы совместной работы, в нашем коллективе сложились добрые, важные и нужные традиции, без которых трудно представить дальнейшую работу:</w:t>
      </w:r>
    </w:p>
    <w:p w:rsidR="006C6EE8" w:rsidRPr="006C6EE8" w:rsidRDefault="006C6EE8" w:rsidP="006C6EE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Поздравления сотрудников с днями рождения, юбилеями;</w:t>
      </w:r>
    </w:p>
    <w:p w:rsidR="006C6EE8" w:rsidRPr="006C6EE8" w:rsidRDefault="006C6EE8" w:rsidP="006C6EE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Награждение грамотами от профсоюзной организации и администрации наиболее активны сотрудников;</w:t>
      </w:r>
    </w:p>
    <w:p w:rsidR="006C6EE8" w:rsidRPr="006C6EE8" w:rsidRDefault="006C6EE8" w:rsidP="006C6EE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Коллективное празднование юбилейных дат детского сада;</w:t>
      </w:r>
    </w:p>
    <w:p w:rsidR="006C6EE8" w:rsidRPr="006C6EE8" w:rsidRDefault="006C6EE8" w:rsidP="006C6EE8">
      <w:pPr>
        <w:numPr>
          <w:ilvl w:val="0"/>
          <w:numId w:val="3"/>
        </w:numPr>
        <w:shd w:val="clear" w:color="auto" w:fill="FFFFFF"/>
        <w:spacing w:after="120" w:line="240" w:lineRule="auto"/>
        <w:ind w:left="0"/>
        <w:jc w:val="both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6C6EE8"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  <w:t>Поощрение активно работающих членов профсоюзной организации.</w:t>
      </w:r>
    </w:p>
    <w:p w:rsidR="009E565C" w:rsidRPr="00FC66BE" w:rsidRDefault="006C6EE8" w:rsidP="00FC66BE">
      <w:pPr>
        <w:spacing w:before="411" w:after="41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6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pict>
          <v:rect id="_x0000_i1030" style="width:0;height:0" o:hralign="center" o:hrstd="t" o:hrnoshade="t" o:hr="t" fillcolor="black" stroked="f"/>
        </w:pict>
      </w:r>
    </w:p>
    <w:sectPr w:rsidR="009E565C" w:rsidRPr="00FC66BE" w:rsidSect="00B96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395C"/>
    <w:multiLevelType w:val="multilevel"/>
    <w:tmpl w:val="6BB8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27EC8"/>
    <w:multiLevelType w:val="multilevel"/>
    <w:tmpl w:val="32A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F03DC"/>
    <w:multiLevelType w:val="multilevel"/>
    <w:tmpl w:val="28FA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9565F9"/>
    <w:multiLevelType w:val="multilevel"/>
    <w:tmpl w:val="B7F6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08"/>
  <w:characterSpacingControl w:val="doNotCompress"/>
  <w:compat/>
  <w:rsids>
    <w:rsidRoot w:val="006C6EE8"/>
    <w:rsid w:val="000E0AEC"/>
    <w:rsid w:val="00260F08"/>
    <w:rsid w:val="006C6EE8"/>
    <w:rsid w:val="00835D1E"/>
    <w:rsid w:val="009760D7"/>
    <w:rsid w:val="00B969C8"/>
    <w:rsid w:val="00FC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E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3</cp:revision>
  <cp:lastPrinted>2020-09-23T09:46:00Z</cp:lastPrinted>
  <dcterms:created xsi:type="dcterms:W3CDTF">2020-09-23T08:54:00Z</dcterms:created>
  <dcterms:modified xsi:type="dcterms:W3CDTF">2020-09-23T09:47:00Z</dcterms:modified>
</cp:coreProperties>
</file>