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1F5" w:rsidRPr="00466B2F" w:rsidRDefault="006F71F5" w:rsidP="006F71F5">
      <w:pPr>
        <w:pStyle w:val="1"/>
        <w:shd w:val="clear" w:color="auto" w:fill="FFFFFF"/>
        <w:spacing w:before="0" w:after="720"/>
        <w:jc w:val="center"/>
        <w:rPr>
          <w:rFonts w:ascii="AvenirNextCyr" w:hAnsi="AvenirNextCyr"/>
          <w:bCs w:val="0"/>
          <w:i/>
          <w:color w:val="FF0000"/>
          <w:sz w:val="36"/>
          <w:u w:val="single"/>
        </w:rPr>
      </w:pPr>
      <w:r w:rsidRPr="00466B2F">
        <w:rPr>
          <w:rFonts w:ascii="AvenirNextCyr" w:hAnsi="AvenirNextCyr"/>
          <w:bCs w:val="0"/>
          <w:i/>
          <w:color w:val="FF0000"/>
          <w:sz w:val="36"/>
          <w:u w:val="single"/>
        </w:rPr>
        <w:t>Предоставление компенсации за детский садик</w:t>
      </w:r>
    </w:p>
    <w:p w:rsidR="003B0D3A" w:rsidRPr="003B0D3A" w:rsidRDefault="006F71F5" w:rsidP="006F71F5">
      <w:pPr>
        <w:pStyle w:val="1"/>
        <w:shd w:val="clear" w:color="auto" w:fill="FFFFFF"/>
        <w:spacing w:before="0" w:after="720"/>
        <w:rPr>
          <w:rFonts w:ascii="AvenirNextCyr" w:hAnsi="AvenirNextCyr"/>
          <w:b w:val="0"/>
          <w:bCs w:val="0"/>
          <w:i/>
          <w:color w:val="18485A"/>
        </w:rPr>
      </w:pPr>
      <w:r w:rsidRPr="00466B2F">
        <w:rPr>
          <w:rFonts w:ascii="AvenirNextCyr" w:hAnsi="AvenirNextCyr"/>
          <w:b w:val="0"/>
          <w:bCs w:val="0"/>
          <w:i/>
          <w:color w:val="18485A"/>
        </w:rPr>
        <w:t> </w:t>
      </w:r>
      <w:r w:rsidRPr="00466B2F">
        <w:rPr>
          <w:i/>
          <w:noProof/>
          <w:lang w:eastAsia="ru-RU"/>
        </w:rPr>
        <w:drawing>
          <wp:inline distT="0" distB="0" distL="0" distR="0">
            <wp:extent cx="3085884" cy="1750647"/>
            <wp:effectExtent l="19050" t="0" r="216" b="0"/>
            <wp:docPr id="3" name="Рисунок 3" descr="https://potrebitel-expert.ru/wp-content/uploads/2018/01/detskii-s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otrebitel-expert.ru/wp-content/uploads/2018/01/detskii-sad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223" cy="17491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66B2F">
        <w:rPr>
          <w:rFonts w:ascii="AvenirNextCyr" w:hAnsi="AvenirNextCyr"/>
          <w:b w:val="0"/>
          <w:bCs w:val="0"/>
          <w:i/>
          <w:color w:val="18485A"/>
        </w:rPr>
        <w:t xml:space="preserve">       </w:t>
      </w:r>
      <w:r w:rsidR="003B0D3A" w:rsidRPr="003B0D3A">
        <w:rPr>
          <w:rFonts w:ascii="Arial" w:eastAsia="Times New Roman" w:hAnsi="Arial" w:cs="Arial"/>
          <w:i/>
          <w:color w:val="2E2E2E"/>
          <w:sz w:val="24"/>
          <w:szCs w:val="24"/>
          <w:lang w:eastAsia="ru-RU"/>
        </w:rPr>
        <w:t>Если ребенок посещает детский сад, его родители обязаны вносить денежные средства за получение услуги. </w:t>
      </w:r>
      <w:r w:rsidR="003B0D3A" w:rsidRPr="00466B2F">
        <w:rPr>
          <w:rFonts w:ascii="Arial" w:eastAsia="Times New Roman" w:hAnsi="Arial" w:cs="Arial"/>
          <w:i/>
          <w:color w:val="2E2E2E"/>
          <w:sz w:val="24"/>
          <w:szCs w:val="24"/>
          <w:lang w:eastAsia="ru-RU"/>
        </w:rPr>
        <w:t>Однако государство позволяет вернуть часть уплаченных денежных средств.</w:t>
      </w:r>
      <w:r w:rsidR="003B0D3A" w:rsidRPr="003B0D3A">
        <w:rPr>
          <w:rFonts w:ascii="Arial" w:eastAsia="Times New Roman" w:hAnsi="Arial" w:cs="Arial"/>
          <w:i/>
          <w:color w:val="2E2E2E"/>
          <w:sz w:val="24"/>
          <w:szCs w:val="24"/>
          <w:lang w:eastAsia="ru-RU"/>
        </w:rPr>
        <w:t> Компенсацию за пребывание ребенка в детском саду могут получить не все родители. Её размер может существенно различаться. Он зависит от количества детей, которые посещают учреждение. Существуют и другие факторы, оказывающие влияние на размер компенсации.</w:t>
      </w:r>
    </w:p>
    <w:p w:rsidR="003B0D3A" w:rsidRPr="00466B2F" w:rsidRDefault="003B0D3A" w:rsidP="003B0D3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B0D3A" w:rsidRPr="003B0D3A" w:rsidRDefault="003B0D3A" w:rsidP="006F7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24"/>
          <w:u w:val="single"/>
          <w:lang w:eastAsia="ru-RU"/>
        </w:rPr>
      </w:pPr>
      <w:r w:rsidRPr="003B0D3A">
        <w:rPr>
          <w:rFonts w:ascii="AvenirNextCyr" w:eastAsia="Times New Roman" w:hAnsi="AvenirNextCyr" w:cs="Times New Roman"/>
          <w:b/>
          <w:i/>
          <w:color w:val="18485A"/>
          <w:sz w:val="28"/>
          <w:szCs w:val="24"/>
          <w:u w:val="single"/>
          <w:lang w:eastAsia="ru-RU"/>
        </w:rPr>
        <w:t>Кому положена компен</w:t>
      </w:r>
      <w:r w:rsidR="00AD3824" w:rsidRPr="00466B2F">
        <w:rPr>
          <w:rFonts w:ascii="AvenirNextCyr" w:eastAsia="Times New Roman" w:hAnsi="AvenirNextCyr" w:cs="Times New Roman"/>
          <w:b/>
          <w:i/>
          <w:color w:val="18485A"/>
          <w:sz w:val="28"/>
          <w:szCs w:val="24"/>
          <w:u w:val="single"/>
          <w:lang w:eastAsia="ru-RU"/>
        </w:rPr>
        <w:t>сация за детский сад</w:t>
      </w:r>
      <w:proofErr w:type="gramStart"/>
      <w:r w:rsidR="00AD3824" w:rsidRPr="00466B2F">
        <w:rPr>
          <w:rFonts w:ascii="AvenirNextCyr" w:eastAsia="Times New Roman" w:hAnsi="AvenirNextCyr" w:cs="Times New Roman"/>
          <w:b/>
          <w:i/>
          <w:color w:val="18485A"/>
          <w:sz w:val="28"/>
          <w:szCs w:val="24"/>
          <w:u w:val="single"/>
          <w:lang w:eastAsia="ru-RU"/>
        </w:rPr>
        <w:t xml:space="preserve">  </w:t>
      </w:r>
      <w:r w:rsidRPr="003B0D3A">
        <w:rPr>
          <w:rFonts w:ascii="AvenirNextCyr" w:eastAsia="Times New Roman" w:hAnsi="AvenirNextCyr" w:cs="Times New Roman"/>
          <w:b/>
          <w:i/>
          <w:color w:val="18485A"/>
          <w:sz w:val="28"/>
          <w:szCs w:val="24"/>
          <w:u w:val="single"/>
          <w:lang w:eastAsia="ru-RU"/>
        </w:rPr>
        <w:t>?</w:t>
      </w:r>
      <w:proofErr w:type="gramEnd"/>
    </w:p>
    <w:p w:rsidR="006F71F5" w:rsidRPr="00466B2F" w:rsidRDefault="003B0D3A" w:rsidP="003B0D3A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E2E2E"/>
          <w:sz w:val="24"/>
          <w:szCs w:val="24"/>
          <w:lang w:val="en-US" w:eastAsia="ru-RU"/>
        </w:rPr>
      </w:pPr>
      <w:r w:rsidRPr="003B0D3A">
        <w:rPr>
          <w:rFonts w:ascii="Arial" w:eastAsia="Times New Roman" w:hAnsi="Arial" w:cs="Arial"/>
          <w:i/>
          <w:color w:val="2E2E2E"/>
          <w:sz w:val="24"/>
          <w:szCs w:val="24"/>
          <w:lang w:eastAsia="ru-RU"/>
        </w:rPr>
        <w:t>Право на получение места в дошкольном образо</w:t>
      </w:r>
      <w:r w:rsidR="00AD3824" w:rsidRPr="00466B2F">
        <w:rPr>
          <w:rFonts w:ascii="Arial" w:eastAsia="Times New Roman" w:hAnsi="Arial" w:cs="Arial"/>
          <w:i/>
          <w:color w:val="2E2E2E"/>
          <w:sz w:val="24"/>
          <w:szCs w:val="24"/>
          <w:lang w:eastAsia="ru-RU"/>
        </w:rPr>
        <w:t xml:space="preserve">вательном учреждении </w:t>
      </w:r>
      <w:r w:rsidRPr="003B0D3A">
        <w:rPr>
          <w:rFonts w:ascii="Arial" w:eastAsia="Times New Roman" w:hAnsi="Arial" w:cs="Arial"/>
          <w:i/>
          <w:color w:val="2E2E2E"/>
          <w:sz w:val="24"/>
          <w:szCs w:val="24"/>
          <w:lang w:eastAsia="ru-RU"/>
        </w:rPr>
        <w:t xml:space="preserve"> гарантированно Конституцией РФ. Ребёнка могут принять в детский сад с самого раннего возраста. </w:t>
      </w:r>
      <w:r w:rsidRPr="00466B2F">
        <w:rPr>
          <w:rFonts w:ascii="Arial" w:eastAsia="Times New Roman" w:hAnsi="Arial" w:cs="Arial"/>
          <w:i/>
          <w:color w:val="2E2E2E"/>
          <w:sz w:val="24"/>
          <w:szCs w:val="24"/>
          <w:lang w:eastAsia="ru-RU"/>
        </w:rPr>
        <w:t>В теории госучреждения готовы взять на себя воспитание несовершеннолетних, достигших возраста 2 месяца.</w:t>
      </w:r>
      <w:r w:rsidRPr="003B0D3A">
        <w:rPr>
          <w:rFonts w:ascii="Arial" w:eastAsia="Times New Roman" w:hAnsi="Arial" w:cs="Arial"/>
          <w:i/>
          <w:color w:val="2E2E2E"/>
          <w:sz w:val="24"/>
          <w:szCs w:val="24"/>
          <w:lang w:eastAsia="ru-RU"/>
        </w:rPr>
        <w:t xml:space="preserve"> Однако на практике реализовать подобное </w:t>
      </w:r>
      <w:r w:rsidR="00AD3824" w:rsidRPr="00466B2F">
        <w:rPr>
          <w:rFonts w:ascii="Arial" w:eastAsia="Times New Roman" w:hAnsi="Arial" w:cs="Arial"/>
          <w:i/>
          <w:color w:val="2E2E2E"/>
          <w:sz w:val="24"/>
          <w:szCs w:val="24"/>
          <w:lang w:eastAsia="ru-RU"/>
        </w:rPr>
        <w:t>очень проблематично,</w:t>
      </w:r>
      <w:r w:rsidRPr="003B0D3A">
        <w:rPr>
          <w:rFonts w:ascii="Arial" w:eastAsia="Times New Roman" w:hAnsi="Arial" w:cs="Arial"/>
          <w:i/>
          <w:color w:val="2E2E2E"/>
          <w:sz w:val="24"/>
          <w:szCs w:val="24"/>
          <w:lang w:eastAsia="ru-RU"/>
        </w:rPr>
        <w:t xml:space="preserve"> детей начинают зачислять в садик с 2-3 лет. Постановка в очередь осуществляется с рождением ребенка.</w:t>
      </w:r>
    </w:p>
    <w:p w:rsidR="00AD3824" w:rsidRPr="00466B2F" w:rsidRDefault="00AD3824" w:rsidP="003B0D3A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E2E2E"/>
          <w:sz w:val="33"/>
          <w:lang w:eastAsia="ru-RU"/>
        </w:rPr>
      </w:pPr>
    </w:p>
    <w:p w:rsidR="00762307" w:rsidRPr="003B0D3A" w:rsidRDefault="00762307" w:rsidP="00466B2F">
      <w:pPr>
        <w:shd w:val="clear" w:color="auto" w:fill="FFFFFF"/>
        <w:spacing w:before="411" w:after="411" w:line="240" w:lineRule="auto"/>
        <w:jc w:val="center"/>
        <w:outlineLvl w:val="1"/>
        <w:rPr>
          <w:rFonts w:ascii="AvenirNextCyr" w:eastAsia="Times New Roman" w:hAnsi="AvenirNextCyr" w:cs="Times New Roman"/>
          <w:b/>
          <w:i/>
          <w:color w:val="18485A"/>
          <w:sz w:val="36"/>
          <w:szCs w:val="62"/>
          <w:u w:val="single"/>
          <w:lang w:eastAsia="ru-RU"/>
        </w:rPr>
      </w:pPr>
      <w:r w:rsidRPr="003B0D3A">
        <w:rPr>
          <w:rFonts w:ascii="AvenirNextCyr" w:eastAsia="Times New Roman" w:hAnsi="AvenirNextCyr" w:cs="Times New Roman"/>
          <w:b/>
          <w:i/>
          <w:color w:val="18485A"/>
          <w:sz w:val="36"/>
          <w:szCs w:val="62"/>
          <w:u w:val="single"/>
          <w:lang w:eastAsia="ru-RU"/>
        </w:rPr>
        <w:t>Нормативная база</w:t>
      </w:r>
    </w:p>
    <w:p w:rsidR="00762307" w:rsidRDefault="00762307" w:rsidP="00762307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E2E2E"/>
          <w:sz w:val="28"/>
          <w:szCs w:val="28"/>
          <w:lang w:val="en-US" w:eastAsia="ru-RU"/>
        </w:rPr>
      </w:pPr>
      <w:r w:rsidRPr="003B0D3A">
        <w:rPr>
          <w:rFonts w:ascii="Arial" w:eastAsia="Times New Roman" w:hAnsi="Arial" w:cs="Arial"/>
          <w:i/>
          <w:color w:val="2E2E2E"/>
          <w:sz w:val="28"/>
          <w:szCs w:val="28"/>
          <w:lang w:eastAsia="ru-RU"/>
        </w:rPr>
        <w:t>Частичная компенсация за содержание ребенка в детском саду предоставляется на основании </w:t>
      </w:r>
      <w:hyperlink r:id="rId6" w:tgtFrame="_blank" w:history="1">
        <w:r w:rsidRPr="00466B2F">
          <w:rPr>
            <w:rFonts w:ascii="Arial" w:eastAsia="Times New Roman" w:hAnsi="Arial" w:cs="Arial"/>
            <w:i/>
            <w:color w:val="CB504F"/>
            <w:sz w:val="28"/>
            <w:szCs w:val="28"/>
            <w:u w:val="single"/>
            <w:lang w:eastAsia="ru-RU"/>
          </w:rPr>
          <w:t>Федерального закона №273</w:t>
        </w:r>
      </w:hyperlink>
      <w:r w:rsidRPr="003B0D3A">
        <w:rPr>
          <w:rFonts w:ascii="Arial" w:eastAsia="Times New Roman" w:hAnsi="Arial" w:cs="Arial"/>
          <w:i/>
          <w:color w:val="2E2E2E"/>
          <w:sz w:val="28"/>
          <w:szCs w:val="28"/>
          <w:lang w:eastAsia="ru-RU"/>
        </w:rPr>
        <w:t> от 29 декабря 2012 года. Нормативно-правовой акт фиксирует минимальные размеры компенсационной вы</w:t>
      </w:r>
      <w:r w:rsidRPr="00466B2F">
        <w:rPr>
          <w:rFonts w:ascii="Arial" w:eastAsia="Times New Roman" w:hAnsi="Arial" w:cs="Arial"/>
          <w:i/>
          <w:color w:val="2E2E2E"/>
          <w:sz w:val="28"/>
          <w:szCs w:val="28"/>
          <w:lang w:eastAsia="ru-RU"/>
        </w:rPr>
        <w:t>платы за детский сад</w:t>
      </w:r>
      <w:proofErr w:type="gramStart"/>
      <w:r w:rsidRPr="00466B2F">
        <w:rPr>
          <w:rFonts w:ascii="Arial" w:eastAsia="Times New Roman" w:hAnsi="Arial" w:cs="Arial"/>
          <w:i/>
          <w:color w:val="2E2E2E"/>
          <w:sz w:val="28"/>
          <w:szCs w:val="28"/>
          <w:lang w:eastAsia="ru-RU"/>
        </w:rPr>
        <w:t xml:space="preserve"> </w:t>
      </w:r>
      <w:r w:rsidRPr="003B0D3A">
        <w:rPr>
          <w:rFonts w:ascii="Arial" w:eastAsia="Times New Roman" w:hAnsi="Arial" w:cs="Arial"/>
          <w:i/>
          <w:color w:val="2E2E2E"/>
          <w:sz w:val="28"/>
          <w:szCs w:val="28"/>
          <w:lang w:eastAsia="ru-RU"/>
        </w:rPr>
        <w:t>,</w:t>
      </w:r>
      <w:proofErr w:type="gramEnd"/>
      <w:r w:rsidRPr="003B0D3A">
        <w:rPr>
          <w:rFonts w:ascii="Arial" w:eastAsia="Times New Roman" w:hAnsi="Arial" w:cs="Arial"/>
          <w:i/>
          <w:color w:val="2E2E2E"/>
          <w:sz w:val="28"/>
          <w:szCs w:val="28"/>
          <w:lang w:eastAsia="ru-RU"/>
        </w:rPr>
        <w:t xml:space="preserve"> а также устанавливает факторы, оказывающие влияние на величину положенной суммы.</w:t>
      </w:r>
    </w:p>
    <w:p w:rsidR="00466B2F" w:rsidRDefault="00466B2F" w:rsidP="00762307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E2E2E"/>
          <w:sz w:val="28"/>
          <w:szCs w:val="28"/>
          <w:lang w:val="en-US" w:eastAsia="ru-RU"/>
        </w:rPr>
      </w:pPr>
    </w:p>
    <w:p w:rsidR="00466B2F" w:rsidRPr="003B0D3A" w:rsidRDefault="00466B2F" w:rsidP="00762307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E2E2E"/>
          <w:sz w:val="28"/>
          <w:szCs w:val="28"/>
          <w:lang w:val="en-US" w:eastAsia="ru-RU"/>
        </w:rPr>
      </w:pPr>
    </w:p>
    <w:tbl>
      <w:tblPr>
        <w:tblStyle w:val="a8"/>
        <w:tblW w:w="0" w:type="auto"/>
        <w:tblLook w:val="04A0"/>
      </w:tblPr>
      <w:tblGrid>
        <w:gridCol w:w="4785"/>
        <w:gridCol w:w="4786"/>
      </w:tblGrid>
      <w:tr w:rsidR="00466B2F" w:rsidRPr="00466B2F" w:rsidTr="006C3450">
        <w:tc>
          <w:tcPr>
            <w:tcW w:w="4785" w:type="dxa"/>
          </w:tcPr>
          <w:p w:rsidR="00466B2F" w:rsidRPr="00466B2F" w:rsidRDefault="00466B2F" w:rsidP="006C3450">
            <w:pPr>
              <w:rPr>
                <w:rFonts w:ascii="Arial" w:eastAsia="Times New Roman" w:hAnsi="Arial" w:cs="Arial"/>
                <w:i/>
                <w:color w:val="2E2E2E"/>
                <w:sz w:val="24"/>
                <w:szCs w:val="24"/>
                <w:lang w:eastAsia="ru-RU"/>
              </w:rPr>
            </w:pPr>
            <w:r w:rsidRPr="00466B2F">
              <w:rPr>
                <w:rFonts w:ascii="Arial" w:eastAsia="Times New Roman" w:hAnsi="Arial" w:cs="Arial"/>
                <w:i/>
                <w:color w:val="2E2E2E"/>
                <w:sz w:val="24"/>
                <w:szCs w:val="24"/>
                <w:lang w:eastAsia="ru-RU"/>
              </w:rPr>
              <w:t xml:space="preserve">Количество детей </w:t>
            </w:r>
          </w:p>
        </w:tc>
        <w:tc>
          <w:tcPr>
            <w:tcW w:w="4786" w:type="dxa"/>
          </w:tcPr>
          <w:p w:rsidR="00466B2F" w:rsidRPr="00466B2F" w:rsidRDefault="00466B2F" w:rsidP="006C3450">
            <w:pPr>
              <w:rPr>
                <w:rFonts w:ascii="Arial" w:eastAsia="Times New Roman" w:hAnsi="Arial" w:cs="Arial"/>
                <w:i/>
                <w:color w:val="2E2E2E"/>
                <w:sz w:val="24"/>
                <w:szCs w:val="24"/>
                <w:lang w:eastAsia="ru-RU"/>
              </w:rPr>
            </w:pPr>
            <w:r w:rsidRPr="00466B2F">
              <w:rPr>
                <w:rFonts w:ascii="Arial" w:eastAsia="Times New Roman" w:hAnsi="Arial" w:cs="Arial"/>
                <w:i/>
                <w:color w:val="2E2E2E"/>
                <w:sz w:val="24"/>
                <w:szCs w:val="24"/>
                <w:lang w:eastAsia="ru-RU"/>
              </w:rPr>
              <w:t xml:space="preserve">Размер компенсации </w:t>
            </w:r>
          </w:p>
        </w:tc>
      </w:tr>
      <w:tr w:rsidR="00466B2F" w:rsidRPr="00466B2F" w:rsidTr="006C3450">
        <w:tc>
          <w:tcPr>
            <w:tcW w:w="4785" w:type="dxa"/>
          </w:tcPr>
          <w:p w:rsidR="00466B2F" w:rsidRPr="00466B2F" w:rsidRDefault="00466B2F" w:rsidP="006C3450">
            <w:pPr>
              <w:rPr>
                <w:rFonts w:ascii="Arial" w:eastAsia="Times New Roman" w:hAnsi="Arial" w:cs="Arial"/>
                <w:i/>
                <w:color w:val="2E2E2E"/>
                <w:sz w:val="24"/>
                <w:szCs w:val="24"/>
                <w:lang w:eastAsia="ru-RU"/>
              </w:rPr>
            </w:pPr>
            <w:r w:rsidRPr="00466B2F">
              <w:rPr>
                <w:rFonts w:ascii="Arial" w:eastAsia="Times New Roman" w:hAnsi="Arial" w:cs="Arial"/>
                <w:i/>
                <w:color w:val="2E2E2E"/>
                <w:sz w:val="24"/>
                <w:szCs w:val="24"/>
                <w:lang w:eastAsia="ru-RU"/>
              </w:rPr>
              <w:t xml:space="preserve">1 ребенок </w:t>
            </w:r>
          </w:p>
        </w:tc>
        <w:tc>
          <w:tcPr>
            <w:tcW w:w="4786" w:type="dxa"/>
          </w:tcPr>
          <w:p w:rsidR="00466B2F" w:rsidRPr="00466B2F" w:rsidRDefault="00466B2F" w:rsidP="006C3450">
            <w:pPr>
              <w:rPr>
                <w:rFonts w:ascii="Arial" w:eastAsia="Times New Roman" w:hAnsi="Arial" w:cs="Arial"/>
                <w:i/>
                <w:color w:val="2E2E2E"/>
                <w:sz w:val="24"/>
                <w:szCs w:val="24"/>
                <w:lang w:eastAsia="ru-RU"/>
              </w:rPr>
            </w:pPr>
            <w:r w:rsidRPr="00466B2F">
              <w:rPr>
                <w:rFonts w:ascii="Arial" w:eastAsia="Times New Roman" w:hAnsi="Arial" w:cs="Arial"/>
                <w:i/>
                <w:color w:val="2E2E2E"/>
                <w:sz w:val="24"/>
                <w:szCs w:val="24"/>
                <w:lang w:eastAsia="ru-RU"/>
              </w:rPr>
              <w:t>20%</w:t>
            </w:r>
          </w:p>
        </w:tc>
      </w:tr>
      <w:tr w:rsidR="00466B2F" w:rsidRPr="00466B2F" w:rsidTr="006C3450">
        <w:tc>
          <w:tcPr>
            <w:tcW w:w="4785" w:type="dxa"/>
          </w:tcPr>
          <w:p w:rsidR="00466B2F" w:rsidRPr="00466B2F" w:rsidRDefault="00466B2F" w:rsidP="006C3450">
            <w:pPr>
              <w:rPr>
                <w:rFonts w:ascii="Arial" w:eastAsia="Times New Roman" w:hAnsi="Arial" w:cs="Arial"/>
                <w:i/>
                <w:color w:val="2E2E2E"/>
                <w:sz w:val="24"/>
                <w:szCs w:val="24"/>
                <w:lang w:eastAsia="ru-RU"/>
              </w:rPr>
            </w:pPr>
            <w:r w:rsidRPr="00466B2F">
              <w:rPr>
                <w:rFonts w:ascii="Arial" w:eastAsia="Times New Roman" w:hAnsi="Arial" w:cs="Arial"/>
                <w:i/>
                <w:color w:val="2E2E2E"/>
                <w:sz w:val="24"/>
                <w:szCs w:val="24"/>
                <w:lang w:eastAsia="ru-RU"/>
              </w:rPr>
              <w:t xml:space="preserve">2 ребенок </w:t>
            </w:r>
          </w:p>
        </w:tc>
        <w:tc>
          <w:tcPr>
            <w:tcW w:w="4786" w:type="dxa"/>
          </w:tcPr>
          <w:p w:rsidR="00466B2F" w:rsidRPr="00466B2F" w:rsidRDefault="00466B2F" w:rsidP="006C3450">
            <w:pPr>
              <w:rPr>
                <w:rFonts w:ascii="Arial" w:eastAsia="Times New Roman" w:hAnsi="Arial" w:cs="Arial"/>
                <w:i/>
                <w:color w:val="2E2E2E"/>
                <w:sz w:val="24"/>
                <w:szCs w:val="24"/>
                <w:lang w:eastAsia="ru-RU"/>
              </w:rPr>
            </w:pPr>
            <w:r w:rsidRPr="00466B2F">
              <w:rPr>
                <w:rFonts w:ascii="Arial" w:eastAsia="Times New Roman" w:hAnsi="Arial" w:cs="Arial"/>
                <w:i/>
                <w:color w:val="2E2E2E"/>
                <w:sz w:val="24"/>
                <w:szCs w:val="24"/>
                <w:lang w:eastAsia="ru-RU"/>
              </w:rPr>
              <w:t>50%</w:t>
            </w:r>
          </w:p>
        </w:tc>
      </w:tr>
      <w:tr w:rsidR="00466B2F" w:rsidRPr="00466B2F" w:rsidTr="006C3450">
        <w:tc>
          <w:tcPr>
            <w:tcW w:w="4785" w:type="dxa"/>
          </w:tcPr>
          <w:p w:rsidR="00466B2F" w:rsidRPr="00466B2F" w:rsidRDefault="00466B2F" w:rsidP="006C3450">
            <w:pPr>
              <w:rPr>
                <w:rFonts w:ascii="Arial" w:eastAsia="Times New Roman" w:hAnsi="Arial" w:cs="Arial"/>
                <w:i/>
                <w:color w:val="2E2E2E"/>
                <w:sz w:val="24"/>
                <w:szCs w:val="24"/>
                <w:lang w:eastAsia="ru-RU"/>
              </w:rPr>
            </w:pPr>
            <w:r w:rsidRPr="00466B2F">
              <w:rPr>
                <w:rFonts w:ascii="Arial" w:eastAsia="Times New Roman" w:hAnsi="Arial" w:cs="Arial"/>
                <w:i/>
                <w:color w:val="2E2E2E"/>
                <w:sz w:val="24"/>
                <w:szCs w:val="24"/>
                <w:lang w:eastAsia="ru-RU"/>
              </w:rPr>
              <w:t xml:space="preserve">3-й ребенок и последующие дети </w:t>
            </w:r>
          </w:p>
        </w:tc>
        <w:tc>
          <w:tcPr>
            <w:tcW w:w="4786" w:type="dxa"/>
          </w:tcPr>
          <w:p w:rsidR="00466B2F" w:rsidRPr="00466B2F" w:rsidRDefault="00466B2F" w:rsidP="006C3450">
            <w:pPr>
              <w:rPr>
                <w:rFonts w:ascii="Arial" w:eastAsia="Times New Roman" w:hAnsi="Arial" w:cs="Arial"/>
                <w:i/>
                <w:color w:val="2E2E2E"/>
                <w:sz w:val="24"/>
                <w:szCs w:val="24"/>
                <w:lang w:eastAsia="ru-RU"/>
              </w:rPr>
            </w:pPr>
            <w:r w:rsidRPr="00466B2F">
              <w:rPr>
                <w:rFonts w:ascii="Arial" w:eastAsia="Times New Roman" w:hAnsi="Arial" w:cs="Arial"/>
                <w:i/>
                <w:color w:val="2E2E2E"/>
                <w:sz w:val="24"/>
                <w:szCs w:val="24"/>
                <w:lang w:eastAsia="ru-RU"/>
              </w:rPr>
              <w:t>70%</w:t>
            </w:r>
          </w:p>
        </w:tc>
      </w:tr>
    </w:tbl>
    <w:p w:rsidR="006F71F5" w:rsidRPr="00466B2F" w:rsidRDefault="006F71F5" w:rsidP="009C25A8">
      <w:pPr>
        <w:shd w:val="clear" w:color="auto" w:fill="FFFFFF"/>
        <w:spacing w:before="206" w:after="0" w:line="240" w:lineRule="auto"/>
        <w:rPr>
          <w:rFonts w:ascii="AvenirNextCyr" w:eastAsia="Times New Roman" w:hAnsi="AvenirNextCyr" w:cs="Times New Roman"/>
          <w:i/>
          <w:color w:val="18485A"/>
          <w:sz w:val="28"/>
          <w:szCs w:val="28"/>
          <w:lang w:eastAsia="ru-RU"/>
        </w:rPr>
      </w:pPr>
    </w:p>
    <w:p w:rsidR="003B0D3A" w:rsidRPr="003B0D3A" w:rsidRDefault="003B0D3A" w:rsidP="00466B2F">
      <w:pPr>
        <w:shd w:val="clear" w:color="auto" w:fill="FFFFFF"/>
        <w:spacing w:before="206" w:after="0" w:line="240" w:lineRule="auto"/>
        <w:jc w:val="center"/>
        <w:rPr>
          <w:rFonts w:ascii="Arial" w:eastAsia="Times New Roman" w:hAnsi="Arial" w:cs="Arial"/>
          <w:b/>
          <w:i/>
          <w:color w:val="2E2E2E"/>
          <w:sz w:val="36"/>
          <w:szCs w:val="36"/>
          <w:u w:val="single"/>
          <w:lang w:eastAsia="ru-RU"/>
        </w:rPr>
      </w:pPr>
      <w:r w:rsidRPr="003B0D3A">
        <w:rPr>
          <w:rFonts w:ascii="AvenirNextCyr" w:eastAsia="Times New Roman" w:hAnsi="AvenirNextCyr" w:cs="Times New Roman"/>
          <w:b/>
          <w:i/>
          <w:color w:val="18485A"/>
          <w:sz w:val="36"/>
          <w:szCs w:val="36"/>
          <w:u w:val="single"/>
          <w:lang w:eastAsia="ru-RU"/>
        </w:rPr>
        <w:lastRenderedPageBreak/>
        <w:t>Необходимые документы для получения</w:t>
      </w:r>
    </w:p>
    <w:p w:rsidR="00762307" w:rsidRPr="00466B2F" w:rsidRDefault="00762307" w:rsidP="003B0D3A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E2E2E"/>
          <w:sz w:val="33"/>
          <w:lang w:eastAsia="ru-RU"/>
        </w:rPr>
      </w:pPr>
    </w:p>
    <w:p w:rsidR="003B0D3A" w:rsidRPr="00466B2F" w:rsidRDefault="003B0D3A" w:rsidP="003B0D3A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E2E2E"/>
          <w:sz w:val="28"/>
          <w:szCs w:val="28"/>
          <w:lang w:eastAsia="ru-RU"/>
        </w:rPr>
      </w:pPr>
      <w:r w:rsidRPr="00466B2F">
        <w:rPr>
          <w:rFonts w:ascii="Arial" w:eastAsia="Times New Roman" w:hAnsi="Arial" w:cs="Arial"/>
          <w:i/>
          <w:color w:val="2E2E2E"/>
          <w:sz w:val="28"/>
          <w:szCs w:val="28"/>
          <w:lang w:eastAsia="ru-RU"/>
        </w:rPr>
        <w:t>Перед обращени</w:t>
      </w:r>
      <w:r w:rsidR="00762307" w:rsidRPr="00466B2F">
        <w:rPr>
          <w:rFonts w:ascii="Arial" w:eastAsia="Times New Roman" w:hAnsi="Arial" w:cs="Arial"/>
          <w:i/>
          <w:color w:val="2E2E2E"/>
          <w:sz w:val="28"/>
          <w:szCs w:val="28"/>
          <w:lang w:eastAsia="ru-RU"/>
        </w:rPr>
        <w:t xml:space="preserve">ем в ДОУ </w:t>
      </w:r>
      <w:r w:rsidRPr="00466B2F">
        <w:rPr>
          <w:rFonts w:ascii="Arial" w:eastAsia="Times New Roman" w:hAnsi="Arial" w:cs="Arial"/>
          <w:i/>
          <w:color w:val="2E2E2E"/>
          <w:sz w:val="28"/>
          <w:szCs w:val="28"/>
          <w:lang w:eastAsia="ru-RU"/>
        </w:rPr>
        <w:t>потребуется подготовить следующие документы:</w:t>
      </w:r>
    </w:p>
    <w:p w:rsidR="00762307" w:rsidRPr="003B0D3A" w:rsidRDefault="00762307" w:rsidP="003B0D3A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E2E2E"/>
          <w:sz w:val="28"/>
          <w:szCs w:val="28"/>
          <w:lang w:eastAsia="ru-RU"/>
        </w:rPr>
      </w:pPr>
    </w:p>
    <w:p w:rsidR="003B0D3A" w:rsidRPr="003B0D3A" w:rsidRDefault="003B0D3A" w:rsidP="003B0D3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i/>
          <w:color w:val="2E2E2E"/>
          <w:sz w:val="28"/>
          <w:szCs w:val="28"/>
          <w:lang w:eastAsia="ru-RU"/>
        </w:rPr>
      </w:pPr>
      <w:r w:rsidRPr="00466B2F">
        <w:rPr>
          <w:rFonts w:ascii="Arial" w:eastAsia="Times New Roman" w:hAnsi="Arial" w:cs="Arial"/>
          <w:i/>
          <w:color w:val="2E2E2E"/>
          <w:sz w:val="28"/>
          <w:szCs w:val="28"/>
          <w:lang w:eastAsia="ru-RU"/>
        </w:rPr>
        <w:t>Заявление.</w:t>
      </w:r>
      <w:r w:rsidR="009C25A8" w:rsidRPr="00466B2F">
        <w:rPr>
          <w:rFonts w:ascii="Arial" w:eastAsia="Times New Roman" w:hAnsi="Arial" w:cs="Arial"/>
          <w:i/>
          <w:color w:val="2E2E2E"/>
          <w:sz w:val="28"/>
          <w:szCs w:val="28"/>
          <w:lang w:eastAsia="ru-RU"/>
        </w:rPr>
        <w:t xml:space="preserve">       </w:t>
      </w:r>
      <w:r w:rsidRPr="003B0D3A">
        <w:rPr>
          <w:rFonts w:ascii="Arial" w:eastAsia="Times New Roman" w:hAnsi="Arial" w:cs="Arial"/>
          <w:i/>
          <w:color w:val="2E2E2E"/>
          <w:sz w:val="28"/>
          <w:szCs w:val="28"/>
          <w:lang w:eastAsia="ru-RU"/>
        </w:rPr>
        <w:t> </w:t>
      </w:r>
      <w:r w:rsidR="009C25A8" w:rsidRPr="00466B2F">
        <w:rPr>
          <w:rFonts w:ascii="Arial" w:eastAsia="Times New Roman" w:hAnsi="Arial" w:cs="Arial"/>
          <w:i/>
          <w:color w:val="2E2E2E"/>
          <w:sz w:val="28"/>
          <w:szCs w:val="28"/>
          <w:lang w:eastAsia="ru-RU"/>
        </w:rPr>
        <w:t>(</w:t>
      </w:r>
      <w:r w:rsidRPr="003B0D3A">
        <w:rPr>
          <w:rFonts w:ascii="Arial" w:eastAsia="Times New Roman" w:hAnsi="Arial" w:cs="Arial"/>
          <w:i/>
          <w:color w:val="2E2E2E"/>
          <w:sz w:val="28"/>
          <w:szCs w:val="28"/>
          <w:lang w:eastAsia="ru-RU"/>
        </w:rPr>
        <w:t>В бумаге необходимо проинформировать руководство дошкольного учреждения о желании получить выплату</w:t>
      </w:r>
      <w:r w:rsidR="009C25A8" w:rsidRPr="00466B2F">
        <w:rPr>
          <w:rFonts w:ascii="Arial" w:eastAsia="Times New Roman" w:hAnsi="Arial" w:cs="Arial"/>
          <w:i/>
          <w:color w:val="2E2E2E"/>
          <w:sz w:val="28"/>
          <w:szCs w:val="28"/>
          <w:lang w:eastAsia="ru-RU"/>
        </w:rPr>
        <w:t>)</w:t>
      </w:r>
      <w:r w:rsidRPr="003B0D3A">
        <w:rPr>
          <w:rFonts w:ascii="Arial" w:eastAsia="Times New Roman" w:hAnsi="Arial" w:cs="Arial"/>
          <w:i/>
          <w:color w:val="2E2E2E"/>
          <w:sz w:val="28"/>
          <w:szCs w:val="28"/>
          <w:lang w:eastAsia="ru-RU"/>
        </w:rPr>
        <w:t>.</w:t>
      </w:r>
    </w:p>
    <w:p w:rsidR="003B0D3A" w:rsidRPr="003B0D3A" w:rsidRDefault="003B0D3A" w:rsidP="0016151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i/>
          <w:color w:val="2E2E2E"/>
          <w:sz w:val="28"/>
          <w:szCs w:val="28"/>
          <w:lang w:eastAsia="ru-RU"/>
        </w:rPr>
      </w:pPr>
      <w:r w:rsidRPr="00466B2F">
        <w:rPr>
          <w:rFonts w:ascii="Arial" w:eastAsia="Times New Roman" w:hAnsi="Arial" w:cs="Arial"/>
          <w:i/>
          <w:color w:val="2E2E2E"/>
          <w:sz w:val="28"/>
          <w:szCs w:val="28"/>
          <w:lang w:eastAsia="ru-RU"/>
        </w:rPr>
        <w:t>Паспорт заявителя.</w:t>
      </w:r>
      <w:r w:rsidRPr="003B0D3A">
        <w:rPr>
          <w:rFonts w:ascii="Arial" w:eastAsia="Times New Roman" w:hAnsi="Arial" w:cs="Arial"/>
          <w:i/>
          <w:color w:val="2E2E2E"/>
          <w:sz w:val="28"/>
          <w:szCs w:val="28"/>
          <w:lang w:eastAsia="ru-RU"/>
        </w:rPr>
        <w:t> </w:t>
      </w:r>
      <w:r w:rsidR="00466B2F">
        <w:rPr>
          <w:rFonts w:ascii="Arial" w:eastAsia="Times New Roman" w:hAnsi="Arial" w:cs="Arial"/>
          <w:i/>
          <w:color w:val="2E2E2E"/>
          <w:sz w:val="28"/>
          <w:szCs w:val="28"/>
          <w:lang w:eastAsia="ru-RU"/>
        </w:rPr>
        <w:t>(</w:t>
      </w:r>
      <w:r w:rsidRPr="003B0D3A">
        <w:rPr>
          <w:rFonts w:ascii="Arial" w:eastAsia="Times New Roman" w:hAnsi="Arial" w:cs="Arial"/>
          <w:i/>
          <w:color w:val="2E2E2E"/>
          <w:sz w:val="28"/>
          <w:szCs w:val="28"/>
          <w:lang w:eastAsia="ru-RU"/>
        </w:rPr>
        <w:t>Необходима копия документа</w:t>
      </w:r>
      <w:r w:rsidR="00466B2F">
        <w:rPr>
          <w:rFonts w:ascii="Arial" w:eastAsia="Times New Roman" w:hAnsi="Arial" w:cs="Arial"/>
          <w:i/>
          <w:color w:val="2E2E2E"/>
          <w:sz w:val="28"/>
          <w:szCs w:val="28"/>
          <w:lang w:eastAsia="ru-RU"/>
        </w:rPr>
        <w:t>)</w:t>
      </w:r>
      <w:r w:rsidRPr="003B0D3A">
        <w:rPr>
          <w:rFonts w:ascii="Arial" w:eastAsia="Times New Roman" w:hAnsi="Arial" w:cs="Arial"/>
          <w:i/>
          <w:color w:val="2E2E2E"/>
          <w:sz w:val="28"/>
          <w:szCs w:val="28"/>
          <w:lang w:eastAsia="ru-RU"/>
        </w:rPr>
        <w:t>.</w:t>
      </w:r>
    </w:p>
    <w:p w:rsidR="00466B2F" w:rsidRDefault="003B0D3A" w:rsidP="003B0D3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i/>
          <w:color w:val="2E2E2E"/>
          <w:sz w:val="28"/>
          <w:szCs w:val="28"/>
          <w:lang w:eastAsia="ru-RU"/>
        </w:rPr>
      </w:pPr>
      <w:r w:rsidRPr="00466B2F">
        <w:rPr>
          <w:rFonts w:ascii="Arial" w:eastAsia="Times New Roman" w:hAnsi="Arial" w:cs="Arial"/>
          <w:i/>
          <w:color w:val="2E2E2E"/>
          <w:sz w:val="28"/>
          <w:szCs w:val="28"/>
          <w:lang w:eastAsia="ru-RU"/>
        </w:rPr>
        <w:t> Свидетельство о рождении ребенка.</w:t>
      </w:r>
      <w:r w:rsidRPr="003B0D3A">
        <w:rPr>
          <w:rFonts w:ascii="Arial" w:eastAsia="Times New Roman" w:hAnsi="Arial" w:cs="Arial"/>
          <w:i/>
          <w:color w:val="2E2E2E"/>
          <w:sz w:val="28"/>
          <w:szCs w:val="28"/>
          <w:lang w:eastAsia="ru-RU"/>
        </w:rPr>
        <w:t> </w:t>
      </w:r>
      <w:r w:rsidR="00466B2F">
        <w:rPr>
          <w:rFonts w:ascii="Arial" w:eastAsia="Times New Roman" w:hAnsi="Arial" w:cs="Arial"/>
          <w:i/>
          <w:color w:val="2E2E2E"/>
          <w:sz w:val="28"/>
          <w:szCs w:val="28"/>
          <w:lang w:eastAsia="ru-RU"/>
        </w:rPr>
        <w:t>(</w:t>
      </w:r>
      <w:r w:rsidRPr="003B0D3A">
        <w:rPr>
          <w:rFonts w:ascii="Arial" w:eastAsia="Times New Roman" w:hAnsi="Arial" w:cs="Arial"/>
          <w:i/>
          <w:color w:val="2E2E2E"/>
          <w:sz w:val="28"/>
          <w:szCs w:val="28"/>
          <w:lang w:eastAsia="ru-RU"/>
        </w:rPr>
        <w:t>Необходима копия документа</w:t>
      </w:r>
      <w:r w:rsidR="00466B2F">
        <w:rPr>
          <w:rFonts w:ascii="Arial" w:eastAsia="Times New Roman" w:hAnsi="Arial" w:cs="Arial"/>
          <w:i/>
          <w:color w:val="2E2E2E"/>
          <w:sz w:val="28"/>
          <w:szCs w:val="28"/>
          <w:lang w:eastAsia="ru-RU"/>
        </w:rPr>
        <w:t>)</w:t>
      </w:r>
      <w:r w:rsidRPr="003B0D3A">
        <w:rPr>
          <w:rFonts w:ascii="Arial" w:eastAsia="Times New Roman" w:hAnsi="Arial" w:cs="Arial"/>
          <w:i/>
          <w:color w:val="2E2E2E"/>
          <w:sz w:val="28"/>
          <w:szCs w:val="28"/>
          <w:lang w:eastAsia="ru-RU"/>
        </w:rPr>
        <w:t xml:space="preserve">. </w:t>
      </w:r>
    </w:p>
    <w:p w:rsidR="003B0D3A" w:rsidRPr="003B0D3A" w:rsidRDefault="009C25A8" w:rsidP="00466B2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E2E2E"/>
          <w:sz w:val="28"/>
          <w:szCs w:val="28"/>
          <w:lang w:eastAsia="ru-RU"/>
        </w:rPr>
      </w:pPr>
      <w:r w:rsidRPr="00466B2F">
        <w:rPr>
          <w:rFonts w:ascii="Arial" w:eastAsia="Times New Roman" w:hAnsi="Arial" w:cs="Arial"/>
          <w:i/>
          <w:color w:val="2E2E2E"/>
          <w:sz w:val="28"/>
          <w:szCs w:val="28"/>
          <w:lang w:eastAsia="ru-RU"/>
        </w:rPr>
        <w:t>(</w:t>
      </w:r>
      <w:r w:rsidR="003B0D3A" w:rsidRPr="003B0D3A">
        <w:rPr>
          <w:rFonts w:ascii="Arial" w:eastAsia="Times New Roman" w:hAnsi="Arial" w:cs="Arial"/>
          <w:i/>
          <w:color w:val="2E2E2E"/>
          <w:sz w:val="28"/>
          <w:szCs w:val="28"/>
          <w:lang w:eastAsia="ru-RU"/>
        </w:rPr>
        <w:t>Если денежные средства</w:t>
      </w:r>
      <w:r w:rsidR="00466B2F" w:rsidRPr="00466B2F">
        <w:rPr>
          <w:rFonts w:ascii="Arial" w:eastAsia="Times New Roman" w:hAnsi="Arial" w:cs="Arial"/>
          <w:i/>
          <w:color w:val="2E2E2E"/>
          <w:sz w:val="28"/>
          <w:szCs w:val="28"/>
          <w:lang w:eastAsia="ru-RU"/>
        </w:rPr>
        <w:t>,</w:t>
      </w:r>
      <w:r w:rsidR="003B0D3A" w:rsidRPr="003B0D3A">
        <w:rPr>
          <w:rFonts w:ascii="Arial" w:eastAsia="Times New Roman" w:hAnsi="Arial" w:cs="Arial"/>
          <w:i/>
          <w:color w:val="2E2E2E"/>
          <w:sz w:val="28"/>
          <w:szCs w:val="28"/>
          <w:lang w:eastAsia="ru-RU"/>
        </w:rPr>
        <w:t xml:space="preserve"> хочет получить опекун или попечитель, потребуется предоставить копию договора</w:t>
      </w:r>
      <w:r w:rsidR="00466B2F" w:rsidRPr="00466B2F">
        <w:rPr>
          <w:rFonts w:ascii="Arial" w:eastAsia="Times New Roman" w:hAnsi="Arial" w:cs="Arial"/>
          <w:i/>
          <w:color w:val="2E2E2E"/>
          <w:sz w:val="28"/>
          <w:szCs w:val="28"/>
          <w:lang w:eastAsia="ru-RU"/>
        </w:rPr>
        <w:t>,</w:t>
      </w:r>
      <w:r w:rsidR="003B0D3A" w:rsidRPr="003B0D3A">
        <w:rPr>
          <w:rFonts w:ascii="Arial" w:eastAsia="Times New Roman" w:hAnsi="Arial" w:cs="Arial"/>
          <w:i/>
          <w:color w:val="2E2E2E"/>
          <w:sz w:val="28"/>
          <w:szCs w:val="28"/>
          <w:lang w:eastAsia="ru-RU"/>
        </w:rPr>
        <w:t xml:space="preserve"> о передаче несовершеннолетнего гражданина на воспитание в семью</w:t>
      </w:r>
      <w:r w:rsidR="00466B2F" w:rsidRPr="00466B2F">
        <w:rPr>
          <w:rFonts w:ascii="Arial" w:eastAsia="Times New Roman" w:hAnsi="Arial" w:cs="Arial"/>
          <w:i/>
          <w:color w:val="2E2E2E"/>
          <w:sz w:val="28"/>
          <w:szCs w:val="28"/>
          <w:lang w:eastAsia="ru-RU"/>
        </w:rPr>
        <w:t>)</w:t>
      </w:r>
      <w:r w:rsidR="003B0D3A" w:rsidRPr="003B0D3A">
        <w:rPr>
          <w:rFonts w:ascii="Arial" w:eastAsia="Times New Roman" w:hAnsi="Arial" w:cs="Arial"/>
          <w:i/>
          <w:color w:val="2E2E2E"/>
          <w:sz w:val="28"/>
          <w:szCs w:val="28"/>
          <w:lang w:eastAsia="ru-RU"/>
        </w:rPr>
        <w:t>. Бумагу может заменить</w:t>
      </w:r>
      <w:proofErr w:type="gramStart"/>
      <w:r w:rsidR="003B0D3A" w:rsidRPr="003B0D3A">
        <w:rPr>
          <w:rFonts w:ascii="Arial" w:eastAsia="Times New Roman" w:hAnsi="Arial" w:cs="Arial"/>
          <w:i/>
          <w:color w:val="2E2E2E"/>
          <w:sz w:val="28"/>
          <w:szCs w:val="28"/>
          <w:lang w:eastAsia="ru-RU"/>
        </w:rPr>
        <w:t xml:space="preserve"> </w:t>
      </w:r>
      <w:r w:rsidR="00466B2F" w:rsidRPr="00466B2F">
        <w:rPr>
          <w:rFonts w:ascii="Arial" w:eastAsia="Times New Roman" w:hAnsi="Arial" w:cs="Arial"/>
          <w:i/>
          <w:color w:val="2E2E2E"/>
          <w:sz w:val="28"/>
          <w:szCs w:val="28"/>
          <w:lang w:eastAsia="ru-RU"/>
        </w:rPr>
        <w:t>,</w:t>
      </w:r>
      <w:proofErr w:type="gramEnd"/>
      <w:r w:rsidR="003B0D3A" w:rsidRPr="003B0D3A">
        <w:rPr>
          <w:rFonts w:ascii="Arial" w:eastAsia="Times New Roman" w:hAnsi="Arial" w:cs="Arial"/>
          <w:i/>
          <w:color w:val="2E2E2E"/>
          <w:sz w:val="28"/>
          <w:szCs w:val="28"/>
          <w:lang w:eastAsia="ru-RU"/>
        </w:rPr>
        <w:t>выписка из решения органа опеки</w:t>
      </w:r>
      <w:r w:rsidRPr="00466B2F">
        <w:rPr>
          <w:rFonts w:ascii="Arial" w:eastAsia="Times New Roman" w:hAnsi="Arial" w:cs="Arial"/>
          <w:i/>
          <w:color w:val="2E2E2E"/>
          <w:sz w:val="28"/>
          <w:szCs w:val="28"/>
          <w:lang w:eastAsia="ru-RU"/>
        </w:rPr>
        <w:t>)</w:t>
      </w:r>
      <w:r w:rsidR="003B0D3A" w:rsidRPr="003B0D3A">
        <w:rPr>
          <w:rFonts w:ascii="Arial" w:eastAsia="Times New Roman" w:hAnsi="Arial" w:cs="Arial"/>
          <w:i/>
          <w:color w:val="2E2E2E"/>
          <w:sz w:val="28"/>
          <w:szCs w:val="28"/>
          <w:lang w:eastAsia="ru-RU"/>
        </w:rPr>
        <w:t>.</w:t>
      </w:r>
      <w:r w:rsidR="00161513" w:rsidRPr="00466B2F">
        <w:rPr>
          <w:rFonts w:ascii="Arial" w:eastAsia="Times New Roman" w:hAnsi="Arial" w:cs="Arial"/>
          <w:i/>
          <w:color w:val="2E2E2E"/>
          <w:sz w:val="28"/>
          <w:szCs w:val="28"/>
          <w:lang w:eastAsia="ru-RU"/>
        </w:rPr>
        <w:t xml:space="preserve"> </w:t>
      </w:r>
      <w:r w:rsidR="003A7E25" w:rsidRPr="00466B2F">
        <w:rPr>
          <w:rFonts w:ascii="Arial" w:eastAsia="Times New Roman" w:hAnsi="Arial" w:cs="Arial"/>
          <w:i/>
          <w:color w:val="2E2E2E"/>
          <w:sz w:val="28"/>
          <w:szCs w:val="28"/>
          <w:lang w:eastAsia="ru-RU"/>
        </w:rPr>
        <w:t xml:space="preserve">  </w:t>
      </w:r>
    </w:p>
    <w:p w:rsidR="003B0D3A" w:rsidRPr="003B0D3A" w:rsidRDefault="003B0D3A" w:rsidP="003B0D3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i/>
          <w:color w:val="2E2E2E"/>
          <w:sz w:val="28"/>
          <w:szCs w:val="28"/>
          <w:lang w:eastAsia="ru-RU"/>
        </w:rPr>
      </w:pPr>
      <w:r w:rsidRPr="003B0D3A">
        <w:rPr>
          <w:rFonts w:ascii="Arial" w:eastAsia="Times New Roman" w:hAnsi="Arial" w:cs="Arial"/>
          <w:i/>
          <w:color w:val="2E2E2E"/>
          <w:sz w:val="28"/>
          <w:szCs w:val="28"/>
          <w:lang w:eastAsia="ru-RU"/>
        </w:rPr>
        <w:t> </w:t>
      </w:r>
      <w:r w:rsidR="00762307" w:rsidRPr="00466B2F">
        <w:rPr>
          <w:rFonts w:ascii="Arial" w:eastAsia="Times New Roman" w:hAnsi="Arial" w:cs="Arial"/>
          <w:i/>
          <w:color w:val="2E2E2E"/>
          <w:sz w:val="28"/>
          <w:szCs w:val="28"/>
          <w:lang w:eastAsia="ru-RU"/>
        </w:rPr>
        <w:t xml:space="preserve">Справка о признании семьи </w:t>
      </w:r>
      <w:proofErr w:type="gramStart"/>
      <w:r w:rsidR="00762307" w:rsidRPr="00466B2F">
        <w:rPr>
          <w:rFonts w:ascii="Arial" w:eastAsia="Times New Roman" w:hAnsi="Arial" w:cs="Arial"/>
          <w:i/>
          <w:color w:val="2E2E2E"/>
          <w:sz w:val="28"/>
          <w:szCs w:val="28"/>
          <w:lang w:eastAsia="ru-RU"/>
        </w:rPr>
        <w:t>малоимущими</w:t>
      </w:r>
      <w:proofErr w:type="gramEnd"/>
      <w:r w:rsidR="00762307" w:rsidRPr="00466B2F">
        <w:rPr>
          <w:rFonts w:ascii="Arial" w:eastAsia="Times New Roman" w:hAnsi="Arial" w:cs="Arial"/>
          <w:i/>
          <w:color w:val="2E2E2E"/>
          <w:sz w:val="28"/>
          <w:szCs w:val="28"/>
          <w:lang w:eastAsia="ru-RU"/>
        </w:rPr>
        <w:t>.</w:t>
      </w:r>
    </w:p>
    <w:p w:rsidR="003B0D3A" w:rsidRPr="003B0D3A" w:rsidRDefault="003B0D3A" w:rsidP="003B0D3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i/>
          <w:color w:val="2E2E2E"/>
          <w:sz w:val="28"/>
          <w:szCs w:val="28"/>
          <w:lang w:eastAsia="ru-RU"/>
        </w:rPr>
      </w:pPr>
      <w:r w:rsidRPr="00466B2F">
        <w:rPr>
          <w:rFonts w:ascii="Arial" w:eastAsia="Times New Roman" w:hAnsi="Arial" w:cs="Arial"/>
          <w:i/>
          <w:color w:val="2E2E2E"/>
          <w:sz w:val="28"/>
          <w:szCs w:val="28"/>
          <w:lang w:eastAsia="ru-RU"/>
        </w:rPr>
        <w:t> Справку о составе семьи.</w:t>
      </w:r>
    </w:p>
    <w:p w:rsidR="003B0D3A" w:rsidRPr="003B0D3A" w:rsidRDefault="003B0D3A" w:rsidP="003B0D3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i/>
          <w:color w:val="2E2E2E"/>
          <w:sz w:val="28"/>
          <w:szCs w:val="28"/>
          <w:lang w:eastAsia="ru-RU"/>
        </w:rPr>
      </w:pPr>
      <w:r w:rsidRPr="003B0D3A">
        <w:rPr>
          <w:rFonts w:ascii="Arial" w:eastAsia="Times New Roman" w:hAnsi="Arial" w:cs="Arial"/>
          <w:i/>
          <w:color w:val="2E2E2E"/>
          <w:sz w:val="28"/>
          <w:szCs w:val="28"/>
          <w:lang w:eastAsia="ru-RU"/>
        </w:rPr>
        <w:t> </w:t>
      </w:r>
      <w:r w:rsidRPr="00466B2F">
        <w:rPr>
          <w:rFonts w:ascii="Arial" w:eastAsia="Times New Roman" w:hAnsi="Arial" w:cs="Arial"/>
          <w:i/>
          <w:color w:val="2E2E2E"/>
          <w:sz w:val="28"/>
          <w:szCs w:val="28"/>
          <w:lang w:eastAsia="ru-RU"/>
        </w:rPr>
        <w:t>Документ, содержащий информацию о банковском лицевом счете, открытом на имя заявителя.</w:t>
      </w:r>
    </w:p>
    <w:p w:rsidR="009E565C" w:rsidRPr="00466B2F" w:rsidRDefault="00466B2F">
      <w:pPr>
        <w:rPr>
          <w:sz w:val="28"/>
          <w:szCs w:val="28"/>
        </w:rPr>
      </w:pPr>
    </w:p>
    <w:p w:rsidR="00466B2F" w:rsidRPr="00466B2F" w:rsidRDefault="00466B2F">
      <w:pPr>
        <w:rPr>
          <w:sz w:val="28"/>
          <w:szCs w:val="28"/>
        </w:rPr>
      </w:pPr>
    </w:p>
    <w:p w:rsidR="00466B2F" w:rsidRDefault="00466B2F" w:rsidP="00466B2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2E2E2E"/>
          <w:sz w:val="28"/>
          <w:szCs w:val="28"/>
          <w:lang w:val="en-US" w:eastAsia="ru-RU"/>
        </w:rPr>
      </w:pPr>
      <w:r w:rsidRPr="003B0D3A">
        <w:rPr>
          <w:rFonts w:ascii="Arial" w:eastAsia="Times New Roman" w:hAnsi="Arial" w:cs="Arial"/>
          <w:b/>
          <w:i/>
          <w:color w:val="2E2E2E"/>
          <w:sz w:val="28"/>
          <w:szCs w:val="28"/>
          <w:lang w:eastAsia="ru-RU"/>
        </w:rPr>
        <w:t xml:space="preserve">Внимание! Если у вас возникнут вопросы, можете </w:t>
      </w:r>
      <w:r w:rsidRPr="00466B2F">
        <w:rPr>
          <w:rFonts w:ascii="Arial" w:eastAsia="Times New Roman" w:hAnsi="Arial" w:cs="Arial"/>
          <w:b/>
          <w:i/>
          <w:color w:val="2E2E2E"/>
          <w:sz w:val="28"/>
          <w:szCs w:val="28"/>
          <w:lang w:eastAsia="ru-RU"/>
        </w:rPr>
        <w:t>бесплатно проконсультироваться и</w:t>
      </w:r>
      <w:r w:rsidRPr="003B0D3A">
        <w:rPr>
          <w:rFonts w:ascii="Arial" w:eastAsia="Times New Roman" w:hAnsi="Arial" w:cs="Arial"/>
          <w:b/>
          <w:i/>
          <w:color w:val="2E2E2E"/>
          <w:sz w:val="28"/>
          <w:szCs w:val="28"/>
          <w:lang w:eastAsia="ru-RU"/>
        </w:rPr>
        <w:t xml:space="preserve"> позвонить по телефонам:</w:t>
      </w:r>
      <w:r w:rsidRPr="00466B2F">
        <w:rPr>
          <w:rFonts w:ascii="Arial" w:eastAsia="Times New Roman" w:hAnsi="Arial" w:cs="Arial"/>
          <w:b/>
          <w:i/>
          <w:color w:val="2E2E2E"/>
          <w:sz w:val="28"/>
          <w:szCs w:val="28"/>
          <w:lang w:eastAsia="ru-RU"/>
        </w:rPr>
        <w:t xml:space="preserve"> </w:t>
      </w:r>
    </w:p>
    <w:p w:rsidR="00466B2F" w:rsidRPr="00466B2F" w:rsidRDefault="00466B2F" w:rsidP="00466B2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2E2E2E"/>
          <w:sz w:val="28"/>
          <w:szCs w:val="28"/>
          <w:lang w:eastAsia="ru-RU"/>
        </w:rPr>
      </w:pPr>
      <w:r w:rsidRPr="00466B2F">
        <w:rPr>
          <w:rFonts w:ascii="Arial" w:eastAsia="Times New Roman" w:hAnsi="Arial" w:cs="Arial"/>
          <w:b/>
          <w:i/>
          <w:color w:val="2E2E2E"/>
          <w:sz w:val="28"/>
          <w:szCs w:val="28"/>
          <w:lang w:eastAsia="ru-RU"/>
        </w:rPr>
        <w:t>рабочий +7.(87237) 2-28-01</w:t>
      </w:r>
    </w:p>
    <w:p w:rsidR="00466B2F" w:rsidRPr="003B0D3A" w:rsidRDefault="00466B2F" w:rsidP="00466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66B2F">
        <w:rPr>
          <w:rFonts w:ascii="Arial" w:eastAsia="Times New Roman" w:hAnsi="Arial" w:cs="Arial"/>
          <w:b/>
          <w:i/>
          <w:color w:val="2E2E2E"/>
          <w:sz w:val="28"/>
          <w:szCs w:val="28"/>
          <w:lang w:eastAsia="ru-RU"/>
        </w:rPr>
        <w:t xml:space="preserve">  </w:t>
      </w:r>
      <w:proofErr w:type="spellStart"/>
      <w:r w:rsidRPr="00466B2F">
        <w:rPr>
          <w:rFonts w:ascii="Arial" w:eastAsia="Times New Roman" w:hAnsi="Arial" w:cs="Arial"/>
          <w:b/>
          <w:i/>
          <w:color w:val="2E2E2E"/>
          <w:sz w:val="28"/>
          <w:szCs w:val="28"/>
          <w:lang w:eastAsia="ru-RU"/>
        </w:rPr>
        <w:t>моб</w:t>
      </w:r>
      <w:proofErr w:type="spellEnd"/>
      <w:r w:rsidRPr="00466B2F">
        <w:rPr>
          <w:rFonts w:ascii="Arial" w:eastAsia="Times New Roman" w:hAnsi="Arial" w:cs="Arial"/>
          <w:b/>
          <w:i/>
          <w:color w:val="2E2E2E"/>
          <w:sz w:val="28"/>
          <w:szCs w:val="28"/>
          <w:lang w:eastAsia="ru-RU"/>
        </w:rPr>
        <w:t>:</w:t>
      </w:r>
      <w:r w:rsidRPr="003B0D3A">
        <w:rPr>
          <w:rFonts w:ascii="Arial" w:eastAsia="Times New Roman" w:hAnsi="Arial" w:cs="Arial"/>
          <w:b/>
          <w:i/>
          <w:color w:val="2E2E2E"/>
          <w:sz w:val="28"/>
          <w:szCs w:val="28"/>
          <w:lang w:eastAsia="ru-RU"/>
        </w:rPr>
        <w:t> </w:t>
      </w:r>
      <w:r w:rsidRPr="00466B2F">
        <w:rPr>
          <w:rFonts w:ascii="Arial" w:eastAsia="Times New Roman" w:hAnsi="Arial" w:cs="Arial"/>
          <w:b/>
          <w:i/>
          <w:color w:val="2E2E2E"/>
          <w:sz w:val="28"/>
          <w:szCs w:val="28"/>
          <w:lang w:eastAsia="ru-RU"/>
        </w:rPr>
        <w:t>8- 906- 481- 26 -15.</w:t>
      </w:r>
    </w:p>
    <w:p w:rsidR="00466B2F" w:rsidRPr="00466B2F" w:rsidRDefault="00466B2F">
      <w:pPr>
        <w:rPr>
          <w:sz w:val="28"/>
          <w:szCs w:val="28"/>
        </w:rPr>
      </w:pPr>
    </w:p>
    <w:sectPr w:rsidR="00466B2F" w:rsidRPr="00466B2F" w:rsidSect="006F71F5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enirNextCy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E1397"/>
    <w:multiLevelType w:val="multilevel"/>
    <w:tmpl w:val="53B0F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800D82"/>
    <w:multiLevelType w:val="multilevel"/>
    <w:tmpl w:val="EB48D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7E27C0"/>
    <w:multiLevelType w:val="multilevel"/>
    <w:tmpl w:val="51C08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3B0D3A"/>
    <w:rsid w:val="000E0AEC"/>
    <w:rsid w:val="00104EAE"/>
    <w:rsid w:val="00161513"/>
    <w:rsid w:val="003A7E25"/>
    <w:rsid w:val="003B0D3A"/>
    <w:rsid w:val="00466B2F"/>
    <w:rsid w:val="006F71F5"/>
    <w:rsid w:val="00762307"/>
    <w:rsid w:val="009760D7"/>
    <w:rsid w:val="009C25A8"/>
    <w:rsid w:val="009D7800"/>
    <w:rsid w:val="00AD3824"/>
    <w:rsid w:val="00BC6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800"/>
  </w:style>
  <w:style w:type="paragraph" w:styleId="1">
    <w:name w:val="heading 1"/>
    <w:basedOn w:val="a"/>
    <w:next w:val="a"/>
    <w:link w:val="10"/>
    <w:uiPriority w:val="9"/>
    <w:qFormat/>
    <w:rsid w:val="006F71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B0D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0D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B0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B0D3A"/>
    <w:rPr>
      <w:b/>
      <w:bCs/>
    </w:rPr>
  </w:style>
  <w:style w:type="character" w:styleId="a5">
    <w:name w:val="Hyperlink"/>
    <w:basedOn w:val="a0"/>
    <w:uiPriority w:val="99"/>
    <w:unhideWhenUsed/>
    <w:rsid w:val="003B0D3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B0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0D3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6F71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F71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9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40174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9363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Алим</dc:creator>
  <cp:lastModifiedBy>Алим</cp:lastModifiedBy>
  <cp:revision>1</cp:revision>
  <dcterms:created xsi:type="dcterms:W3CDTF">2020-09-24T06:55:00Z</dcterms:created>
  <dcterms:modified xsi:type="dcterms:W3CDTF">2020-09-30T18:58:00Z</dcterms:modified>
</cp:coreProperties>
</file>