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28" w:rsidRPr="00341228" w:rsidRDefault="00341228" w:rsidP="0034122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</w:t>
      </w:r>
      <w:r w:rsidRPr="00341228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341228" w:rsidRPr="00341228" w:rsidRDefault="00341228" w:rsidP="0034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</w:r>
      <w:r w:rsidRPr="00341228">
        <w:rPr>
          <w:rFonts w:ascii="Times New Roman" w:hAnsi="Times New Roman" w:cs="Times New Roman"/>
          <w:b/>
          <w:sz w:val="28"/>
          <w:szCs w:val="28"/>
        </w:rPr>
        <w:tab/>
        <w:t xml:space="preserve">          к приказу по УОГБ </w:t>
      </w:r>
      <w:proofErr w:type="gramStart"/>
      <w:r w:rsidRPr="00341228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341228" w:rsidRPr="00341228" w:rsidRDefault="00341228" w:rsidP="0034122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1228">
        <w:rPr>
          <w:rFonts w:ascii="Times New Roman" w:hAnsi="Times New Roman" w:cs="Times New Roman"/>
          <w:b/>
          <w:sz w:val="28"/>
          <w:szCs w:val="28"/>
        </w:rPr>
        <w:t>«08» июля 2020г. № 122</w:t>
      </w:r>
    </w:p>
    <w:p w:rsidR="00341228" w:rsidRPr="00341228" w:rsidRDefault="00341228" w:rsidP="00341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41228" w:rsidRPr="00341228" w:rsidRDefault="00341228" w:rsidP="00341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>проведения тренировок по эвакуации людей</w:t>
      </w:r>
    </w:p>
    <w:p w:rsidR="00341228" w:rsidRPr="00341228" w:rsidRDefault="00341228" w:rsidP="00341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>и показных учений по практической отработке действий персонала</w:t>
      </w:r>
    </w:p>
    <w:p w:rsidR="00341228" w:rsidRPr="00341228" w:rsidRDefault="00341228" w:rsidP="00341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 xml:space="preserve">при ЧС  и ликвидации ее последствий на 2020-2021 </w:t>
      </w:r>
      <w:proofErr w:type="spellStart"/>
      <w:r w:rsidRPr="00341228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41228">
        <w:rPr>
          <w:rFonts w:ascii="Times New Roman" w:hAnsi="Times New Roman" w:cs="Times New Roman"/>
          <w:b/>
          <w:sz w:val="28"/>
          <w:szCs w:val="28"/>
        </w:rPr>
        <w:t>. год</w:t>
      </w:r>
      <w:proofErr w:type="gramStart"/>
      <w:r w:rsidRPr="00341228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</w:p>
    <w:p w:rsidR="00341228" w:rsidRPr="00341228" w:rsidRDefault="00341228" w:rsidP="00341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 xml:space="preserve">согласно требованиям Постановлений Правительства РФ </w:t>
      </w:r>
    </w:p>
    <w:p w:rsidR="00341228" w:rsidRPr="00341228" w:rsidRDefault="00341228" w:rsidP="00341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28">
        <w:rPr>
          <w:rFonts w:ascii="Times New Roman" w:hAnsi="Times New Roman" w:cs="Times New Roman"/>
          <w:b/>
          <w:sz w:val="28"/>
          <w:szCs w:val="28"/>
        </w:rPr>
        <w:t>от 02.08.2019г. № 1006 и от 07.11.2019г. № 1421</w:t>
      </w:r>
    </w:p>
    <w:p w:rsidR="00341228" w:rsidRDefault="00341228" w:rsidP="0034122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516"/>
        <w:gridCol w:w="1719"/>
        <w:gridCol w:w="992"/>
        <w:gridCol w:w="992"/>
        <w:gridCol w:w="2418"/>
        <w:gridCol w:w="2260"/>
        <w:gridCol w:w="1701"/>
      </w:tblGrid>
      <w:tr w:rsidR="00341228" w:rsidTr="006B623F">
        <w:tc>
          <w:tcPr>
            <w:tcW w:w="516" w:type="dxa"/>
            <w:vMerge w:val="restart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719" w:type="dxa"/>
            <w:vMerge w:val="restart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1984" w:type="dxa"/>
            <w:gridSpan w:val="2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418" w:type="dxa"/>
            <w:vMerge w:val="restart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 образовательной организации</w:t>
            </w:r>
          </w:p>
        </w:tc>
        <w:tc>
          <w:tcPr>
            <w:tcW w:w="2260" w:type="dxa"/>
            <w:vMerge w:val="restart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Уполномоченные от УОГБ, АТК городского округа</w:t>
            </w:r>
          </w:p>
        </w:tc>
        <w:tc>
          <w:tcPr>
            <w:tcW w:w="1701" w:type="dxa"/>
            <w:vMerge w:val="restart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Отметка об исполнении, примечание</w:t>
            </w:r>
          </w:p>
        </w:tc>
      </w:tr>
      <w:tr w:rsidR="00341228" w:rsidTr="006B623F">
        <w:tc>
          <w:tcPr>
            <w:tcW w:w="516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9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2020г.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</w:tc>
        <w:tc>
          <w:tcPr>
            <w:tcW w:w="2418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E0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719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Гимназия</w:t>
            </w:r>
          </w:p>
        </w:tc>
        <w:tc>
          <w:tcPr>
            <w:tcW w:w="992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07.09.</w:t>
            </w:r>
          </w:p>
        </w:tc>
        <w:tc>
          <w:tcPr>
            <w:tcW w:w="992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11.01</w:t>
            </w:r>
          </w:p>
        </w:tc>
        <w:tc>
          <w:tcPr>
            <w:tcW w:w="2418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А.З.</w:t>
            </w:r>
          </w:p>
        </w:tc>
        <w:tc>
          <w:tcPr>
            <w:tcW w:w="2260" w:type="dxa"/>
            <w:vMerge w:val="restart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 УОГБ по комплексной безопасности Гасанов З.М., уполномоченный администрации городского округа по ГО 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Джанмурзаев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Б.М., ветеран МЧС Мусаев М.Ш., другие ответственные лица контролирующих органов.</w:t>
            </w: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09.09.</w:t>
            </w:r>
          </w:p>
        </w:tc>
        <w:tc>
          <w:tcPr>
            <w:tcW w:w="992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13.01</w:t>
            </w:r>
          </w:p>
        </w:tc>
        <w:tc>
          <w:tcPr>
            <w:tcW w:w="2418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Сулейманова М.Н.</w:t>
            </w:r>
          </w:p>
        </w:tc>
        <w:tc>
          <w:tcPr>
            <w:tcW w:w="2260" w:type="dxa"/>
            <w:vMerge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№3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18.01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М.Ш.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№4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20.01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Б.Н.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№5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25.01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П.Б.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№6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№7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Нурутдинова С.М.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№8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Д.У.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Д.Г.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№11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У.Б.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№3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М.Б.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№4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Pr="00255E09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№5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Гамзатова З.Б.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№6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Ф.Г.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№7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№8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Магомедова А.А.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Сепиханова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Р.И.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Н.А.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М.Ю.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№13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№14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№15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Б.Х.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№16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№17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№18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Алиева З.К.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№19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Керимова А.М.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№20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Д.Б.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ДДТ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Алиханова М.А.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ДМШ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ДЮСШ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-Б</w:t>
            </w:r>
            <w:proofErr w:type="gramEnd"/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27.10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16.02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Гаджулиев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СДЮШОР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-Б</w:t>
            </w:r>
            <w:proofErr w:type="gramEnd"/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24.11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Ахмедов А.М.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228" w:rsidTr="006B623F">
        <w:tc>
          <w:tcPr>
            <w:tcW w:w="516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</w:t>
            </w:r>
          </w:p>
        </w:tc>
        <w:tc>
          <w:tcPr>
            <w:tcW w:w="1719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ИРГ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22.12</w:t>
            </w:r>
          </w:p>
        </w:tc>
        <w:tc>
          <w:tcPr>
            <w:tcW w:w="992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</w:t>
            </w:r>
          </w:p>
        </w:tc>
        <w:tc>
          <w:tcPr>
            <w:tcW w:w="2418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Бегов А.М.</w:t>
            </w:r>
          </w:p>
        </w:tc>
        <w:tc>
          <w:tcPr>
            <w:tcW w:w="2260" w:type="dxa"/>
            <w:vMerge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41228" w:rsidRDefault="00341228" w:rsidP="006B62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41228" w:rsidRDefault="00341228" w:rsidP="0034122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41228" w:rsidRDefault="00341228" w:rsidP="0034122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41228" w:rsidRDefault="00341228" w:rsidP="00341228">
      <w:pPr>
        <w:spacing w:after="0"/>
        <w:ind w:firstLine="113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Примечание:  </w:t>
      </w:r>
    </w:p>
    <w:p w:rsidR="00341228" w:rsidRPr="00646B02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Установленный график необходимо соблюдать в строгом порядке.</w:t>
      </w:r>
    </w:p>
    <w:p w:rsidR="00341228" w:rsidRPr="00646B02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готовности и времени проведения тренировки информировать специалиста УОГБ Гасанова З.М. (тел. 89285180106) за 2-3 дня до его проведения.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необходимости переноса тренировки по объективной причине на другой срок дату и время проведения согласовать с УОГБ (Гасанов З.М.).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Если не представляется возможным участие в подготовке и проведении тренировки уполномоченного от УОГБ образовательная организация обязана провести запланированную тренировку самостоятельно.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целях повышения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детей, персонала работников и членов внештатных формирований ГО ЧС практическим действиям в условиях возникновения экстремальных ситуаций, необходимо в каждой образовательной организации самостоятельно провести дополнительно по 2-3 учебных тренировок.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каждой планируемой тренировке необходимо издать приказ о его проведении, назначить и проинструктировать </w:t>
      </w:r>
      <w:proofErr w:type="gramStart"/>
      <w:r>
        <w:rPr>
          <w:rFonts w:ascii="Times New Roman" w:hAnsi="Times New Roman" w:cs="Times New Roman"/>
          <w:sz w:val="24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4"/>
          <w:szCs w:val="28"/>
        </w:rPr>
        <w:t>, утвердить план проведения.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Кроме указанных в настоящем графике учебных тренировок по инициативе УОГБ могут быть проведены полномасштабные показные учения по предварительному согласованию с руководителями организаций.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завершению учебной тренировки результаты обсудить с участием ответственных за ее проведение, дать оценку организаторам подготовки и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занятия, принять меры по устранению допущенных нарушений.</w:t>
      </w:r>
    </w:p>
    <w:p w:rsidR="00341228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Краткая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видео-информация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о проведении учебной тренировки должна быть размещена на официальном сайте образовательной организации в 3-х </w:t>
      </w:r>
      <w:proofErr w:type="spellStart"/>
      <w:r>
        <w:rPr>
          <w:rFonts w:ascii="Times New Roman" w:hAnsi="Times New Roman" w:cs="Times New Roman"/>
          <w:sz w:val="24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срок. </w:t>
      </w:r>
    </w:p>
    <w:p w:rsidR="00341228" w:rsidRPr="00646B02" w:rsidRDefault="00341228" w:rsidP="00341228">
      <w:pPr>
        <w:pStyle w:val="a4"/>
        <w:numPr>
          <w:ilvl w:val="0"/>
          <w:numId w:val="4"/>
        </w:numPr>
        <w:spacing w:after="0"/>
        <w:ind w:left="1560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Всю документацию по вопросам проводимых теоретических и практических учебных занятий в области эвакуации людей хранить в отдельной накопительной папке. </w:t>
      </w:r>
    </w:p>
    <w:p w:rsidR="00341228" w:rsidRDefault="00341228" w:rsidP="00341228">
      <w:pPr>
        <w:spacing w:after="0"/>
        <w:ind w:firstLine="1134"/>
        <w:rPr>
          <w:rFonts w:ascii="Times New Roman" w:hAnsi="Times New Roman" w:cs="Times New Roman"/>
          <w:sz w:val="24"/>
          <w:szCs w:val="28"/>
        </w:rPr>
      </w:pPr>
    </w:p>
    <w:p w:rsidR="00341228" w:rsidRDefault="00341228" w:rsidP="00341228">
      <w:pPr>
        <w:spacing w:after="0"/>
        <w:ind w:firstLine="1134"/>
        <w:rPr>
          <w:rFonts w:ascii="Times New Roman" w:hAnsi="Times New Roman" w:cs="Times New Roman"/>
          <w:sz w:val="24"/>
          <w:szCs w:val="28"/>
        </w:rPr>
      </w:pPr>
    </w:p>
    <w:p w:rsidR="00341228" w:rsidRDefault="00341228" w:rsidP="00341228">
      <w:pPr>
        <w:spacing w:after="0"/>
        <w:ind w:firstLine="1134"/>
        <w:rPr>
          <w:rFonts w:ascii="Times New Roman" w:hAnsi="Times New Roman" w:cs="Times New Roman"/>
          <w:sz w:val="24"/>
          <w:szCs w:val="28"/>
        </w:rPr>
      </w:pPr>
    </w:p>
    <w:p w:rsidR="00341228" w:rsidRPr="003F1E91" w:rsidRDefault="00341228" w:rsidP="00341228">
      <w:pPr>
        <w:spacing w:after="0"/>
        <w:ind w:firstLine="113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Pr="003F1E91">
        <w:rPr>
          <w:rFonts w:ascii="Times New Roman" w:hAnsi="Times New Roman" w:cs="Times New Roman"/>
          <w:b/>
          <w:sz w:val="24"/>
          <w:szCs w:val="28"/>
        </w:rPr>
        <w:t xml:space="preserve">Специалист УОГБ по КБ </w:t>
      </w:r>
      <w:r w:rsidRPr="003F1E91">
        <w:rPr>
          <w:rFonts w:ascii="Times New Roman" w:hAnsi="Times New Roman" w:cs="Times New Roman"/>
          <w:b/>
          <w:sz w:val="24"/>
          <w:szCs w:val="28"/>
        </w:rPr>
        <w:tab/>
      </w:r>
      <w:r w:rsidRPr="003F1E91">
        <w:rPr>
          <w:rFonts w:ascii="Times New Roman" w:hAnsi="Times New Roman" w:cs="Times New Roman"/>
          <w:b/>
          <w:sz w:val="24"/>
          <w:szCs w:val="28"/>
        </w:rPr>
        <w:tab/>
      </w:r>
      <w:r w:rsidRPr="003F1E91">
        <w:rPr>
          <w:rFonts w:ascii="Times New Roman" w:hAnsi="Times New Roman" w:cs="Times New Roman"/>
          <w:b/>
          <w:sz w:val="24"/>
          <w:szCs w:val="28"/>
        </w:rPr>
        <w:tab/>
      </w:r>
      <w:r w:rsidRPr="003F1E91">
        <w:rPr>
          <w:rFonts w:ascii="Times New Roman" w:hAnsi="Times New Roman" w:cs="Times New Roman"/>
          <w:b/>
          <w:sz w:val="24"/>
          <w:szCs w:val="28"/>
        </w:rPr>
        <w:tab/>
        <w:t>З.М. Гасанов</w:t>
      </w:r>
    </w:p>
    <w:p w:rsidR="00341228" w:rsidRPr="003F1E91" w:rsidRDefault="00341228" w:rsidP="0034122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41228" w:rsidRPr="003F1E91" w:rsidRDefault="00341228" w:rsidP="0034122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41228" w:rsidRDefault="00341228" w:rsidP="00341228"/>
    <w:p w:rsidR="00341228" w:rsidRDefault="00341228" w:rsidP="00341228"/>
    <w:p w:rsidR="00341228" w:rsidRDefault="00341228" w:rsidP="00341228"/>
    <w:p w:rsidR="00341228" w:rsidRDefault="00341228" w:rsidP="00341228"/>
    <w:p w:rsidR="00341228" w:rsidRDefault="00341228" w:rsidP="00341228"/>
    <w:p w:rsidR="00341228" w:rsidRDefault="00341228" w:rsidP="0034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1228" w:rsidRPr="00B37E1C" w:rsidRDefault="00341228" w:rsidP="0034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B37E1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41228" w:rsidRDefault="00341228" w:rsidP="00341228">
      <w:pPr>
        <w:pStyle w:val="a4"/>
        <w:ind w:left="0"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к приказу по УОГБ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341228" w:rsidRDefault="00341228" w:rsidP="00341228">
      <w:pPr>
        <w:pStyle w:val="a4"/>
        <w:ind w:left="0"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«08» июля 2020г. № 122</w:t>
      </w:r>
    </w:p>
    <w:p w:rsidR="00341228" w:rsidRDefault="00341228" w:rsidP="00341228">
      <w:pPr>
        <w:pStyle w:val="a4"/>
        <w:ind w:left="0"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График</w:t>
      </w:r>
    </w:p>
    <w:p w:rsidR="00341228" w:rsidRDefault="00341228" w:rsidP="00341228">
      <w:pPr>
        <w:pStyle w:val="a4"/>
        <w:ind w:left="0"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посещений образовательных организаций</w:t>
      </w:r>
    </w:p>
    <w:p w:rsidR="00341228" w:rsidRDefault="00341228" w:rsidP="00341228">
      <w:pPr>
        <w:pStyle w:val="a4"/>
        <w:ind w:left="0" w:firstLine="993"/>
        <w:rPr>
          <w:rFonts w:ascii="Times New Roman" w:hAnsi="Times New Roman" w:cs="Times New Roman"/>
          <w:b/>
          <w:sz w:val="28"/>
          <w:szCs w:val="28"/>
        </w:rPr>
      </w:pPr>
      <w:r w:rsidRPr="003D0039">
        <w:rPr>
          <w:rFonts w:ascii="Times New Roman" w:hAnsi="Times New Roman" w:cs="Times New Roman"/>
          <w:b/>
          <w:sz w:val="28"/>
          <w:szCs w:val="28"/>
        </w:rPr>
        <w:t>по вопросам комплексной безопасности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D003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D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003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D00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3D0039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41228" w:rsidRPr="00C93199" w:rsidRDefault="00341228" w:rsidP="00341228">
      <w:pPr>
        <w:pStyle w:val="a4"/>
        <w:ind w:left="0" w:firstLine="993"/>
        <w:rPr>
          <w:rFonts w:ascii="Times New Roman" w:hAnsi="Times New Roman" w:cs="Times New Roman"/>
          <w:b/>
          <w:sz w:val="28"/>
          <w:szCs w:val="28"/>
        </w:rPr>
      </w:pPr>
      <w:r w:rsidRPr="00C93199">
        <w:rPr>
          <w:rFonts w:ascii="Times New Roman" w:hAnsi="Times New Roman" w:cs="Times New Roman"/>
          <w:b/>
          <w:sz w:val="28"/>
          <w:szCs w:val="28"/>
        </w:rPr>
        <w:t xml:space="preserve">         согласно требованиям Постановлений Правительства РФ </w:t>
      </w:r>
    </w:p>
    <w:p w:rsidR="00341228" w:rsidRDefault="00341228" w:rsidP="00341228">
      <w:pPr>
        <w:pStyle w:val="a4"/>
        <w:ind w:left="0" w:firstLine="993"/>
        <w:rPr>
          <w:rFonts w:ascii="Times New Roman" w:hAnsi="Times New Roman" w:cs="Times New Roman"/>
          <w:b/>
          <w:sz w:val="28"/>
          <w:szCs w:val="28"/>
        </w:rPr>
      </w:pPr>
      <w:r w:rsidRPr="00C93199">
        <w:rPr>
          <w:rFonts w:ascii="Times New Roman" w:hAnsi="Times New Roman" w:cs="Times New Roman"/>
          <w:b/>
          <w:sz w:val="28"/>
          <w:szCs w:val="28"/>
        </w:rPr>
        <w:t xml:space="preserve">                    от 02.08.2019г. № 1006 и от 07.11.2019г. № 1421</w:t>
      </w:r>
    </w:p>
    <w:p w:rsidR="00341228" w:rsidRDefault="00341228" w:rsidP="00341228">
      <w:pPr>
        <w:pStyle w:val="a4"/>
        <w:ind w:left="0" w:firstLine="99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17"/>
        <w:gridCol w:w="3744"/>
        <w:gridCol w:w="2268"/>
        <w:gridCol w:w="1843"/>
        <w:gridCol w:w="1667"/>
      </w:tblGrid>
      <w:tr w:rsidR="00341228" w:rsidRPr="00026B3E" w:rsidTr="006B623F">
        <w:tc>
          <w:tcPr>
            <w:tcW w:w="617" w:type="dxa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44" w:type="dxa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Проверяемый вопрос</w:t>
            </w:r>
          </w:p>
        </w:tc>
        <w:tc>
          <w:tcPr>
            <w:tcW w:w="2268" w:type="dxa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Посещаемые организации</w:t>
            </w:r>
          </w:p>
        </w:tc>
        <w:tc>
          <w:tcPr>
            <w:tcW w:w="1843" w:type="dxa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Дни посещения</w:t>
            </w:r>
          </w:p>
        </w:tc>
        <w:tc>
          <w:tcPr>
            <w:tcW w:w="1667" w:type="dxa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об исполнении</w:t>
            </w:r>
          </w:p>
        </w:tc>
      </w:tr>
      <w:tr w:rsidR="00341228" w:rsidRPr="00026B3E" w:rsidTr="006B623F">
        <w:trPr>
          <w:trHeight w:val="276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документации по вопросам КБ, наличие планов, конкретность и актуальность намеченных мероприятий, их исполнение и форма </w:t>
            </w:r>
            <w:proofErr w:type="gram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исполнением. </w:t>
            </w: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дополнительного образования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2020г.,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3, 10, 17, 24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7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7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5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1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88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Наличие первичных средств пожаротушения, их соответствие по количеству и  работоспособности правильности выбора места установки и доступность для оперативного использования по назначению.</w:t>
            </w: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2020г.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1,8,15,22,29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5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5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9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4"/>
        </w:trPr>
        <w:tc>
          <w:tcPr>
            <w:tcW w:w="617" w:type="dxa"/>
            <w:vMerge w:val="restart"/>
            <w:tcBorders>
              <w:top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Уровень организации и 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обеспеченности пропускного режима на объекте, наличие и ведение требуемой документации, надежность системы препятствия для несанкционированного проникновения на объект посторонних лиц и транспортных средств.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2020г.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5, 12, 19, 26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7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5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5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7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Противопожарное состояние территории, уровень освещенности в ночное время, целостность ограждения и наличие или отсутствие возможности проникновения на территорию посторонних лиц.</w:t>
            </w:r>
          </w:p>
        </w:tc>
        <w:tc>
          <w:tcPr>
            <w:tcW w:w="2268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3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3,10,17,24,31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6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Состояние работы по обеспечению  охраны труда и техники безопасности, наличие обязательных инструкций и журналов, ведение учета проводимых инструктажей в соответствии с установленными требованиями.</w:t>
            </w:r>
          </w:p>
        </w:tc>
        <w:tc>
          <w:tcPr>
            <w:tcW w:w="2268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3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14,21,28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7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7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7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1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1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30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3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практической отработке эвакуации людей, обучение персонала действиям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возникновения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ЧС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ликвидации их последствий.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3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4,11,18,25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8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18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78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Состояние работы по профилактике коррупции, плановость и форма работы, эффективность проводимых мероприятий.</w:t>
            </w:r>
          </w:p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4,11,18,25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0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2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48"/>
        </w:trPr>
        <w:tc>
          <w:tcPr>
            <w:tcW w:w="617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744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гражданской обороне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ЧС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, наличие требуемой документации, созданы ли  нештатные формирования,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их обучения, 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деятельность уполномоченных в области ГО.</w:t>
            </w:r>
          </w:p>
        </w:tc>
        <w:tc>
          <w:tcPr>
            <w:tcW w:w="2268" w:type="dxa"/>
            <w:vMerge w:val="restart"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организации,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дошкольные учреждения,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B3E">
              <w:rPr>
                <w:rFonts w:ascii="Times New Roman" w:hAnsi="Times New Roman" w:cs="Times New Roman"/>
                <w:sz w:val="26"/>
                <w:szCs w:val="26"/>
              </w:rPr>
              <w:t>числа:</w:t>
            </w:r>
          </w:p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1,8,15,22,29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5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266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228" w:rsidRPr="00026B3E" w:rsidTr="006B623F">
        <w:trPr>
          <w:trHeight w:val="194"/>
        </w:trPr>
        <w:tc>
          <w:tcPr>
            <w:tcW w:w="617" w:type="dxa"/>
            <w:vMerge/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</w:tcPr>
          <w:p w:rsidR="00341228" w:rsidRPr="00026B3E" w:rsidRDefault="00341228" w:rsidP="006B623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228" w:rsidRPr="003D0039" w:rsidRDefault="00341228" w:rsidP="00341228">
      <w:pPr>
        <w:pStyle w:val="a4"/>
        <w:ind w:left="0" w:firstLine="993"/>
        <w:rPr>
          <w:rFonts w:ascii="Times New Roman" w:hAnsi="Times New Roman" w:cs="Times New Roman"/>
          <w:b/>
          <w:sz w:val="28"/>
          <w:szCs w:val="28"/>
        </w:rPr>
      </w:pPr>
    </w:p>
    <w:p w:rsidR="00341228" w:rsidRPr="00FF51A4" w:rsidRDefault="00341228" w:rsidP="00341228">
      <w:pPr>
        <w:pStyle w:val="a4"/>
        <w:ind w:left="0" w:firstLine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Примечание: </w:t>
      </w:r>
      <w:r>
        <w:rPr>
          <w:rFonts w:ascii="Times New Roman" w:hAnsi="Times New Roman" w:cs="Times New Roman"/>
          <w:b/>
        </w:rPr>
        <w:tab/>
      </w:r>
      <w:r w:rsidRPr="00FF51A4">
        <w:rPr>
          <w:rFonts w:ascii="Times New Roman" w:hAnsi="Times New Roman" w:cs="Times New Roman"/>
          <w:b/>
        </w:rPr>
        <w:t>1. Посещение провод</w:t>
      </w:r>
      <w:r>
        <w:rPr>
          <w:rFonts w:ascii="Times New Roman" w:hAnsi="Times New Roman" w:cs="Times New Roman"/>
          <w:b/>
        </w:rPr>
        <w:t>ится в каждый четверг указанных месяцев</w:t>
      </w:r>
      <w:r w:rsidRPr="00FF51A4">
        <w:rPr>
          <w:rFonts w:ascii="Times New Roman" w:hAnsi="Times New Roman" w:cs="Times New Roman"/>
          <w:b/>
        </w:rPr>
        <w:t>.</w:t>
      </w:r>
    </w:p>
    <w:p w:rsidR="00341228" w:rsidRPr="00FF51A4" w:rsidRDefault="00341228" w:rsidP="00341228">
      <w:pPr>
        <w:pStyle w:val="a4"/>
        <w:ind w:left="2829"/>
        <w:rPr>
          <w:rFonts w:ascii="Times New Roman" w:hAnsi="Times New Roman" w:cs="Times New Roman"/>
          <w:b/>
        </w:rPr>
      </w:pPr>
      <w:r w:rsidRPr="00FF51A4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Право в</w:t>
      </w:r>
      <w:r w:rsidRPr="00FF51A4">
        <w:rPr>
          <w:rFonts w:ascii="Times New Roman" w:hAnsi="Times New Roman" w:cs="Times New Roman"/>
          <w:b/>
        </w:rPr>
        <w:t>ыбор</w:t>
      </w:r>
      <w:r>
        <w:rPr>
          <w:rFonts w:ascii="Times New Roman" w:hAnsi="Times New Roman" w:cs="Times New Roman"/>
          <w:b/>
        </w:rPr>
        <w:t>а</w:t>
      </w:r>
      <w:r w:rsidRPr="00FF51A4">
        <w:rPr>
          <w:rFonts w:ascii="Times New Roman" w:hAnsi="Times New Roman" w:cs="Times New Roman"/>
          <w:b/>
        </w:rPr>
        <w:t xml:space="preserve"> образовательной организации </w:t>
      </w:r>
      <w:r>
        <w:rPr>
          <w:rFonts w:ascii="Times New Roman" w:hAnsi="Times New Roman" w:cs="Times New Roman"/>
          <w:b/>
        </w:rPr>
        <w:t xml:space="preserve"> и дата посещения остаю</w:t>
      </w:r>
      <w:r w:rsidRPr="00FF51A4">
        <w:rPr>
          <w:rFonts w:ascii="Times New Roman" w:hAnsi="Times New Roman" w:cs="Times New Roman"/>
          <w:b/>
        </w:rPr>
        <w:t xml:space="preserve">тся за </w:t>
      </w:r>
      <w:r>
        <w:rPr>
          <w:rFonts w:ascii="Times New Roman" w:hAnsi="Times New Roman" w:cs="Times New Roman"/>
          <w:b/>
        </w:rPr>
        <w:t xml:space="preserve">    </w:t>
      </w:r>
      <w:r w:rsidRPr="00FF51A4">
        <w:rPr>
          <w:rFonts w:ascii="Times New Roman" w:hAnsi="Times New Roman" w:cs="Times New Roman"/>
          <w:b/>
        </w:rPr>
        <w:t>УОГБ.</w:t>
      </w:r>
    </w:p>
    <w:p w:rsidR="00341228" w:rsidRDefault="00341228" w:rsidP="00341228">
      <w:pPr>
        <w:pStyle w:val="a4"/>
        <w:ind w:left="0" w:firstLine="1134"/>
        <w:rPr>
          <w:rFonts w:ascii="Times New Roman" w:hAnsi="Times New Roman" w:cs="Times New Roman"/>
          <w:b/>
        </w:rPr>
      </w:pPr>
      <w:r w:rsidRPr="00FF51A4">
        <w:rPr>
          <w:rFonts w:ascii="Times New Roman" w:hAnsi="Times New Roman" w:cs="Times New Roman"/>
          <w:b/>
        </w:rPr>
        <w:tab/>
      </w:r>
      <w:r w:rsidRPr="00FF51A4">
        <w:rPr>
          <w:rFonts w:ascii="Times New Roman" w:hAnsi="Times New Roman" w:cs="Times New Roman"/>
          <w:b/>
        </w:rPr>
        <w:tab/>
      </w:r>
    </w:p>
    <w:p w:rsidR="00341228" w:rsidRPr="00BA17D7" w:rsidRDefault="00341228" w:rsidP="00341228">
      <w:pPr>
        <w:pStyle w:val="a4"/>
        <w:ind w:left="0" w:firstLine="1134"/>
        <w:rPr>
          <w:rFonts w:ascii="Times New Roman" w:hAnsi="Times New Roman" w:cs="Times New Roman"/>
          <w:b/>
          <w:sz w:val="28"/>
        </w:rPr>
      </w:pPr>
      <w:r w:rsidRPr="00BA17D7">
        <w:rPr>
          <w:rFonts w:ascii="Times New Roman" w:hAnsi="Times New Roman" w:cs="Times New Roman"/>
          <w:b/>
          <w:sz w:val="28"/>
        </w:rPr>
        <w:lastRenderedPageBreak/>
        <w:t>Специалист УОГБ по КБ</w:t>
      </w:r>
      <w:r w:rsidRPr="00BA17D7">
        <w:rPr>
          <w:rFonts w:ascii="Times New Roman" w:hAnsi="Times New Roman" w:cs="Times New Roman"/>
          <w:b/>
          <w:sz w:val="28"/>
        </w:rPr>
        <w:tab/>
      </w:r>
      <w:r w:rsidRPr="00BA17D7">
        <w:rPr>
          <w:rFonts w:ascii="Times New Roman" w:hAnsi="Times New Roman" w:cs="Times New Roman"/>
          <w:b/>
          <w:sz w:val="28"/>
        </w:rPr>
        <w:tab/>
      </w:r>
      <w:r w:rsidRPr="00BA17D7">
        <w:rPr>
          <w:rFonts w:ascii="Times New Roman" w:hAnsi="Times New Roman" w:cs="Times New Roman"/>
          <w:b/>
          <w:sz w:val="28"/>
        </w:rPr>
        <w:tab/>
        <w:t xml:space="preserve"> </w:t>
      </w:r>
      <w:r w:rsidRPr="00BA17D7">
        <w:rPr>
          <w:rFonts w:ascii="Times New Roman" w:hAnsi="Times New Roman" w:cs="Times New Roman"/>
          <w:b/>
          <w:sz w:val="28"/>
        </w:rPr>
        <w:tab/>
        <w:t>З.М. Гасанов</w:t>
      </w:r>
    </w:p>
    <w:p w:rsidR="00FC6FB9" w:rsidRDefault="00FC6FB9"/>
    <w:sectPr w:rsidR="00FC6FB9" w:rsidSect="003412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2109"/>
    <w:multiLevelType w:val="hybridMultilevel"/>
    <w:tmpl w:val="146E3AE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E7A59FD"/>
    <w:multiLevelType w:val="hybridMultilevel"/>
    <w:tmpl w:val="B47221A8"/>
    <w:lvl w:ilvl="0" w:tplc="0F9C2BF4">
      <w:start w:val="1"/>
      <w:numFmt w:val="decimal"/>
      <w:lvlText w:val="%1."/>
      <w:lvlJc w:val="left"/>
      <w:pPr>
        <w:ind w:left="249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ED63484"/>
    <w:multiLevelType w:val="multilevel"/>
    <w:tmpl w:val="276843D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538C7622"/>
    <w:multiLevelType w:val="hybridMultilevel"/>
    <w:tmpl w:val="EE5011A4"/>
    <w:lvl w:ilvl="0" w:tplc="F1E6C3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41228"/>
    <w:rsid w:val="00341228"/>
    <w:rsid w:val="00FC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Днд</dc:creator>
  <cp:keywords/>
  <dc:description/>
  <cp:lastModifiedBy>Днд</cp:lastModifiedBy>
  <cp:revision>2</cp:revision>
  <dcterms:created xsi:type="dcterms:W3CDTF">2020-09-17T10:53:00Z</dcterms:created>
  <dcterms:modified xsi:type="dcterms:W3CDTF">2020-09-17T10:55:00Z</dcterms:modified>
</cp:coreProperties>
</file>