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F3" w:rsidRPr="002E5AF3" w:rsidRDefault="002E5AF3" w:rsidP="002E5AF3">
      <w:pPr>
        <w:pStyle w:val="1"/>
        <w:shd w:val="clear" w:color="auto" w:fill="FFFFFF"/>
        <w:spacing w:before="150" w:line="450" w:lineRule="atLeast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2E5AF3">
        <w:rPr>
          <w:rFonts w:ascii="Times New Roman" w:hAnsi="Times New Roman" w:cs="Times New Roman"/>
          <w:bCs w:val="0"/>
          <w:color w:val="000000" w:themeColor="text1"/>
        </w:rPr>
        <w:t xml:space="preserve">Мастер-класс «Применение </w:t>
      </w:r>
      <w:proofErr w:type="spellStart"/>
      <w:r w:rsidRPr="002E5AF3">
        <w:rPr>
          <w:rFonts w:ascii="Times New Roman" w:hAnsi="Times New Roman" w:cs="Times New Roman"/>
          <w:bCs w:val="0"/>
          <w:color w:val="000000" w:themeColor="text1"/>
        </w:rPr>
        <w:t>квест-технологии</w:t>
      </w:r>
      <w:proofErr w:type="spellEnd"/>
      <w:r w:rsidRPr="002E5AF3">
        <w:rPr>
          <w:rFonts w:ascii="Times New Roman" w:hAnsi="Times New Roman" w:cs="Times New Roman"/>
          <w:bCs w:val="0"/>
          <w:color w:val="000000" w:themeColor="text1"/>
        </w:rPr>
        <w:t xml:space="preserve"> в образовательном процессе ДОУ»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 xml:space="preserve">Цель: оказание практической помощи педагогам в использовании </w:t>
      </w:r>
      <w:proofErr w:type="spellStart"/>
      <w:r w:rsidRPr="002E5AF3">
        <w:rPr>
          <w:color w:val="000000" w:themeColor="text1"/>
          <w:sz w:val="28"/>
          <w:szCs w:val="28"/>
        </w:rPr>
        <w:t>квест-технологии</w:t>
      </w:r>
      <w:proofErr w:type="spellEnd"/>
      <w:r w:rsidRPr="002E5AF3">
        <w:rPr>
          <w:color w:val="000000" w:themeColor="text1"/>
          <w:sz w:val="28"/>
          <w:szCs w:val="28"/>
        </w:rPr>
        <w:t xml:space="preserve"> в условиях реализации ФГОС </w:t>
      </w:r>
      <w:proofErr w:type="gramStart"/>
      <w:r w:rsidRPr="002E5AF3">
        <w:rPr>
          <w:color w:val="000000" w:themeColor="text1"/>
          <w:sz w:val="28"/>
          <w:szCs w:val="28"/>
        </w:rPr>
        <w:t>ДО</w:t>
      </w:r>
      <w:proofErr w:type="gramEnd"/>
      <w:r w:rsidRPr="002E5AF3">
        <w:rPr>
          <w:color w:val="000000" w:themeColor="text1"/>
          <w:sz w:val="28"/>
          <w:szCs w:val="28"/>
        </w:rPr>
        <w:t>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i/>
          <w:iCs/>
          <w:color w:val="000000" w:themeColor="text1"/>
          <w:sz w:val="28"/>
          <w:szCs w:val="28"/>
        </w:rPr>
      </w:pPr>
      <w:r w:rsidRPr="002E5AF3">
        <w:rPr>
          <w:i/>
          <w:iCs/>
          <w:color w:val="000000" w:themeColor="text1"/>
          <w:sz w:val="28"/>
          <w:szCs w:val="28"/>
        </w:rPr>
        <w:t>Задачи: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 xml:space="preserve">1. Сформировать у участников мастер- класса представления о </w:t>
      </w:r>
      <w:proofErr w:type="spellStart"/>
      <w:r w:rsidRPr="002E5AF3">
        <w:rPr>
          <w:color w:val="000000" w:themeColor="text1"/>
          <w:sz w:val="28"/>
          <w:szCs w:val="28"/>
        </w:rPr>
        <w:t>квест</w:t>
      </w:r>
      <w:proofErr w:type="spellEnd"/>
      <w:r w:rsidRPr="002E5AF3">
        <w:rPr>
          <w:color w:val="000000" w:themeColor="text1"/>
          <w:sz w:val="28"/>
          <w:szCs w:val="28"/>
        </w:rPr>
        <w:t xml:space="preserve"> - технологии в дошкольном образовательном учреждении.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 xml:space="preserve">2. Содействовать практическому освоению навыков проектирования образовательной деятельности с применением </w:t>
      </w:r>
      <w:proofErr w:type="spellStart"/>
      <w:r w:rsidRPr="002E5AF3">
        <w:rPr>
          <w:color w:val="000000" w:themeColor="text1"/>
          <w:sz w:val="28"/>
          <w:szCs w:val="28"/>
        </w:rPr>
        <w:t>квест</w:t>
      </w:r>
      <w:proofErr w:type="spellEnd"/>
      <w:r w:rsidRPr="002E5AF3">
        <w:rPr>
          <w:color w:val="000000" w:themeColor="text1"/>
          <w:sz w:val="28"/>
          <w:szCs w:val="28"/>
        </w:rPr>
        <w:t xml:space="preserve"> - технологии.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 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bCs/>
          <w:color w:val="000000" w:themeColor="text1"/>
          <w:sz w:val="28"/>
          <w:szCs w:val="28"/>
        </w:rPr>
      </w:pPr>
      <w:r w:rsidRPr="002E5AF3">
        <w:rPr>
          <w:b/>
          <w:bCs/>
          <w:color w:val="000000" w:themeColor="text1"/>
          <w:sz w:val="28"/>
          <w:szCs w:val="28"/>
        </w:rPr>
        <w:t>Ход мастер – класса.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Здравствуйте, уважаемые коллеги!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 xml:space="preserve">Сегодня я на практике покажу вам, что образовательная деятельность в формате </w:t>
      </w:r>
      <w:proofErr w:type="spellStart"/>
      <w:r w:rsidRPr="002E5AF3">
        <w:rPr>
          <w:color w:val="000000" w:themeColor="text1"/>
          <w:sz w:val="28"/>
          <w:szCs w:val="28"/>
        </w:rPr>
        <w:t>квест</w:t>
      </w:r>
      <w:proofErr w:type="spellEnd"/>
      <w:r w:rsidRPr="002E5AF3">
        <w:rPr>
          <w:color w:val="000000" w:themeColor="text1"/>
          <w:sz w:val="28"/>
          <w:szCs w:val="28"/>
        </w:rPr>
        <w:t xml:space="preserve"> замечательно вписывается в концепцию заданную ФГОС дошкольного образования. Это отличная возможность для педагога и детей увлекательно и оригинально организовать жизнь в детском саду.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 xml:space="preserve">Что же такое </w:t>
      </w:r>
      <w:proofErr w:type="spellStart"/>
      <w:r w:rsidRPr="002E5AF3">
        <w:rPr>
          <w:color w:val="000000" w:themeColor="text1"/>
          <w:sz w:val="28"/>
          <w:szCs w:val="28"/>
        </w:rPr>
        <w:t>квест</w:t>
      </w:r>
      <w:proofErr w:type="spellEnd"/>
      <w:r w:rsidRPr="002E5AF3">
        <w:rPr>
          <w:color w:val="000000" w:themeColor="text1"/>
          <w:sz w:val="28"/>
          <w:szCs w:val="28"/>
        </w:rPr>
        <w:t xml:space="preserve"> – технология? </w:t>
      </w:r>
      <w:proofErr w:type="spellStart"/>
      <w:r w:rsidRPr="002E5AF3">
        <w:rPr>
          <w:color w:val="000000" w:themeColor="text1"/>
          <w:sz w:val="28"/>
          <w:szCs w:val="28"/>
        </w:rPr>
        <w:t>Квест</w:t>
      </w:r>
      <w:proofErr w:type="spellEnd"/>
      <w:r w:rsidRPr="002E5AF3">
        <w:rPr>
          <w:color w:val="000000" w:themeColor="text1"/>
          <w:sz w:val="28"/>
          <w:szCs w:val="28"/>
        </w:rPr>
        <w:t xml:space="preserve"> – это игровая педагогическая технология, которая способствует формированию решений определённых задач на основе компетентного выбора альтернативных вариантов через реализацию определённого сюжета.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 xml:space="preserve">Само слово произошло от английского </w:t>
      </w:r>
      <w:proofErr w:type="spellStart"/>
      <w:r w:rsidRPr="002E5AF3">
        <w:rPr>
          <w:color w:val="000000" w:themeColor="text1"/>
          <w:sz w:val="28"/>
          <w:szCs w:val="28"/>
        </w:rPr>
        <w:t>Quest</w:t>
      </w:r>
      <w:proofErr w:type="spellEnd"/>
      <w:r w:rsidRPr="002E5AF3">
        <w:rPr>
          <w:color w:val="000000" w:themeColor="text1"/>
          <w:sz w:val="28"/>
          <w:szCs w:val="28"/>
        </w:rPr>
        <w:t xml:space="preserve"> (поиск, предмет поисков, поиск приключений) – это вид сюжета: литературного, компьютерного, игрового, в котором путешествие к намеченной цели проходит через преодоление ряда трудностей.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 xml:space="preserve">В ходе </w:t>
      </w:r>
      <w:proofErr w:type="spellStart"/>
      <w:r w:rsidRPr="002E5AF3">
        <w:rPr>
          <w:color w:val="000000" w:themeColor="text1"/>
          <w:sz w:val="28"/>
          <w:szCs w:val="28"/>
        </w:rPr>
        <w:t>квест</w:t>
      </w:r>
      <w:proofErr w:type="spellEnd"/>
      <w:r w:rsidRPr="002E5AF3">
        <w:rPr>
          <w:color w:val="000000" w:themeColor="text1"/>
          <w:sz w:val="28"/>
          <w:szCs w:val="28"/>
        </w:rPr>
        <w:t xml:space="preserve"> – игры у детей происходит развитие по всем образовательным областям, и реализуются разные виды деятельности.</w:t>
      </w:r>
    </w:p>
    <w:p w:rsidR="002E5AF3" w:rsidRPr="002E5AF3" w:rsidRDefault="002E5AF3" w:rsidP="002E5AF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AF3">
        <w:rPr>
          <w:rFonts w:ascii="Times New Roman" w:hAnsi="Times New Roman" w:cs="Times New Roman"/>
          <w:color w:val="000000" w:themeColor="text1"/>
          <w:sz w:val="28"/>
          <w:szCs w:val="28"/>
        </w:rPr>
        <w:t>Игровая.</w:t>
      </w:r>
    </w:p>
    <w:p w:rsidR="002E5AF3" w:rsidRPr="002E5AF3" w:rsidRDefault="002E5AF3" w:rsidP="002E5AF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AF3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Коммуникативная.</w:t>
      </w:r>
    </w:p>
    <w:p w:rsidR="002E5AF3" w:rsidRPr="002E5AF3" w:rsidRDefault="002E5AF3" w:rsidP="002E5AF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AF3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Познавательно-исследовательская.</w:t>
      </w:r>
    </w:p>
    <w:p w:rsidR="002E5AF3" w:rsidRPr="002E5AF3" w:rsidRDefault="002E5AF3" w:rsidP="002E5AF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AF3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Двигательная.</w:t>
      </w:r>
    </w:p>
    <w:p w:rsidR="002E5AF3" w:rsidRPr="002E5AF3" w:rsidRDefault="002E5AF3" w:rsidP="002E5AF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AF3">
        <w:rPr>
          <w:rFonts w:ascii="Times New Roman" w:hAnsi="Times New Roman" w:cs="Times New Roman"/>
          <w:color w:val="000000" w:themeColor="text1"/>
          <w:sz w:val="28"/>
          <w:szCs w:val="28"/>
        </w:rPr>
        <w:t>Изобразительная.</w:t>
      </w:r>
    </w:p>
    <w:p w:rsidR="002E5AF3" w:rsidRPr="002E5AF3" w:rsidRDefault="002E5AF3" w:rsidP="002E5AF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AF3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Музыкальная.</w:t>
      </w:r>
    </w:p>
    <w:p w:rsidR="002E5AF3" w:rsidRPr="002E5AF3" w:rsidRDefault="002E5AF3" w:rsidP="002E5AF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AF3">
        <w:rPr>
          <w:rFonts w:ascii="Times New Roman" w:hAnsi="Times New Roman" w:cs="Times New Roman"/>
          <w:color w:val="000000" w:themeColor="text1"/>
          <w:sz w:val="28"/>
          <w:szCs w:val="28"/>
        </w:rPr>
        <w:t>Восприятие художественной литературы и фольклора.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 xml:space="preserve">- Чтобы понять, как работает данная технология, я предлагаю вам вместе со мной пройти фрагмент </w:t>
      </w:r>
      <w:proofErr w:type="spellStart"/>
      <w:r w:rsidRPr="002E5AF3">
        <w:rPr>
          <w:color w:val="000000" w:themeColor="text1"/>
          <w:sz w:val="28"/>
          <w:szCs w:val="28"/>
        </w:rPr>
        <w:t>квест</w:t>
      </w:r>
      <w:proofErr w:type="spellEnd"/>
      <w:r w:rsidRPr="002E5AF3">
        <w:rPr>
          <w:color w:val="000000" w:themeColor="text1"/>
          <w:sz w:val="28"/>
          <w:szCs w:val="28"/>
        </w:rPr>
        <w:t xml:space="preserve"> – игры «Оживи лес».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Прошу фокус-группу мне помочь в этом.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 располагается рядом с панно, на котором изображены: небо, солнце, трава, деревья.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lastRenderedPageBreak/>
        <w:t>- Лес – это лёгкие нашей планеты. От его объёма и состояния во многом зависит то, каким воздухом мы дышим.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Вдохнём глоток лесного воздуха (вдох-выдох).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Замечательно!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 xml:space="preserve">- Вы, наверное, уже догадались, что цель нашей </w:t>
      </w:r>
      <w:proofErr w:type="spellStart"/>
      <w:r w:rsidRPr="002E5AF3">
        <w:rPr>
          <w:color w:val="000000" w:themeColor="text1"/>
          <w:sz w:val="28"/>
          <w:szCs w:val="28"/>
        </w:rPr>
        <w:t>квест</w:t>
      </w:r>
      <w:proofErr w:type="spellEnd"/>
      <w:r w:rsidRPr="002E5AF3">
        <w:rPr>
          <w:color w:val="000000" w:themeColor="text1"/>
          <w:sz w:val="28"/>
          <w:szCs w:val="28"/>
        </w:rPr>
        <w:t xml:space="preserve"> – игры будет оживить лес.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А что в вашем понимании означает «Оживить лес»?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Фокус-группа: - Заселить его лесными обитателями.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Согласна!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Наша игра будет носить поисково-исследовательский характер. Нам с вами необходимо будет найти обитателей леса.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Внимание на экран! Перед вами схема маршрута, которая нам будет служить ориентиром, т.е. по ней мы должны передвигаться от пункта к пункту, проходя уровни.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Также для проведения данной игры в качестве ориентиров мы могли бы использовать карты, маршрутные листы, конверты с заданиями, записки и прочие.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Рассмотрим первый уровень игры, он же будет являться первым пунктом выполнения задания (фокус-группа рассматривает схему маршрута на экране).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Как мы назовём этот пункт?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Фокус-группа: - «Цветочная поляна».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Давайте найдём эту поляну в нашем пространстве.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 подходит к поляне, берёт цветок, на котором написано задание: «Выберите из предложенных обитателей леса насекомых». Выбирают, на экране загорается красный сигнал, т. е. задание выполнено правильно. Насекомых с поляны фокус-группа берёт с собой для дальнейшего путешествия по лесу.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Замечательно! Уровень первый пройден! Давайте посмотрим внимательно на схему, куда мы двигаемся дальше?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Фокус-группа: - Ко второму пункту, который находится впереди. Мы назовём его «Лес».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 идёт к деревьям, на листике берёзы написано задание: «Определите следы животных и найдите по ним их».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Уважаемые коллеги, переход от одного уровня к другому вы можете усложнить заданиями, применить ориентирование в пространстве, определить количество шагов, закрепить названия деревьев.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 определяет следы: - Это медвежьи, заячьи и лисьи следы (идут по следам за деревья и находят животных).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lastRenderedPageBreak/>
        <w:t>Обогащение словарного запаса детей прилагательными.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Коллеги, работая с детьми на данном этапе, вы можете предложить детям дополнительные задания, вопросы, провести беседу в целях обобщения и систематизирования знаний о диких животных.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Внимание на экран! Загорелся красный сигнал! Что это означает?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Фокус-группа: - Это означает, что мы справились с заданием и прошли ещё один уровень игры.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Лесных животных фокус-группа берёт с собой для дальнейшего путешествия по лесу.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Двигаемся дальше. И нам осталось найти третий пункт. Что подсказывает нам схема?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 группа показывает на клетку на схеме маршрута.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На данном этапе с помощью вспомогательных вопросов нам необходимо активизировать детей для рассуждений и логических мышлений. Это такие вопросы: Как вы определили? Как думаете? Почему вы так решили?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А вам я задам вопрос: Кого же мы с вами будем искать?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Фокус-группа: - Мы будем искать птиц.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Почему вы так решили?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Фокус-группа: - Мы так решили, потому что на схеме изображена клетка.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Скажите, а разве птицы должны жить в клетке?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Фокус-группа: - Конечно, нет, они должны летать на воле.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Тогда пойдёмте спасать птиц.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 находит в пространстве клетку, возле неё лежат перья, на которые приклеены загадки.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 xml:space="preserve">- Скажите вы можете определить, это </w:t>
      </w:r>
      <w:proofErr w:type="gramStart"/>
      <w:r w:rsidRPr="002E5AF3">
        <w:rPr>
          <w:color w:val="000000" w:themeColor="text1"/>
          <w:sz w:val="28"/>
          <w:szCs w:val="28"/>
        </w:rPr>
        <w:t>перо</w:t>
      </w:r>
      <w:proofErr w:type="gramEnd"/>
      <w:r w:rsidRPr="002E5AF3">
        <w:rPr>
          <w:color w:val="000000" w:themeColor="text1"/>
          <w:sz w:val="28"/>
          <w:szCs w:val="28"/>
        </w:rPr>
        <w:t xml:space="preserve"> какой птицы?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 xml:space="preserve">Ответы </w:t>
      </w:r>
      <w:proofErr w:type="spellStart"/>
      <w:proofErr w:type="gramStart"/>
      <w:r w:rsidRPr="002E5AF3">
        <w:rPr>
          <w:color w:val="000000" w:themeColor="text1"/>
          <w:sz w:val="28"/>
          <w:szCs w:val="28"/>
        </w:rPr>
        <w:t>фокус-группы</w:t>
      </w:r>
      <w:proofErr w:type="spellEnd"/>
      <w:proofErr w:type="gramEnd"/>
      <w:r w:rsidRPr="002E5AF3">
        <w:rPr>
          <w:color w:val="000000" w:themeColor="text1"/>
          <w:sz w:val="28"/>
          <w:szCs w:val="28"/>
        </w:rPr>
        <w:t>, при отгадывании выпускают птицу на волю.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Коллеги, если ребенок затрудняется ответить, вы можете дать ему подсказку в форме загадки.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Наша схема показала нам сигнал, что мы успешно прошли уровень! Мы молодцы! Но цель игры ещё не достигнута. Напомните мне её?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Фокус-группа: - Нам надо оживить лес.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И как же нам это сделать?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Фокус-группа: - Заселить лес найденными животными и насекомыми и птицами.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Скажите в размещении обитателей леса, могут ошибиться дети?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Фокус-группа: - Нет, не могут. Ребята безошибочно разместят, так как на панно для каждого вида предусмотрена индивидуальная фиксация.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В данном случае:</w:t>
      </w:r>
    </w:p>
    <w:p w:rsidR="002E5AF3" w:rsidRPr="002E5AF3" w:rsidRDefault="002E5AF3" w:rsidP="002E5AF3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A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насекомых – липучая лента;</w:t>
      </w:r>
    </w:p>
    <w:p w:rsidR="002E5AF3" w:rsidRPr="002E5AF3" w:rsidRDefault="002E5AF3" w:rsidP="002E5AF3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AF3">
        <w:rPr>
          <w:rFonts w:ascii="Times New Roman" w:hAnsi="Times New Roman" w:cs="Times New Roman"/>
          <w:color w:val="000000" w:themeColor="text1"/>
          <w:sz w:val="28"/>
          <w:szCs w:val="28"/>
        </w:rPr>
        <w:t>для животных – кнопка;</w:t>
      </w:r>
    </w:p>
    <w:p w:rsidR="002E5AF3" w:rsidRPr="002E5AF3" w:rsidRDefault="002E5AF3" w:rsidP="002E5AF3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AF3">
        <w:rPr>
          <w:rFonts w:ascii="Times New Roman" w:hAnsi="Times New Roman" w:cs="Times New Roman"/>
          <w:color w:val="000000" w:themeColor="text1"/>
          <w:sz w:val="28"/>
          <w:szCs w:val="28"/>
        </w:rPr>
        <w:t>для птиц – пуговица.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Фокус-группа закрепляет обитателей леса на панно.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- Итак, наша цель достигнута! Мы оживили лес!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(Звучат звуки леса.)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 xml:space="preserve">- Коллеги, спасибо вам за участие </w:t>
      </w:r>
      <w:proofErr w:type="gramStart"/>
      <w:r w:rsidRPr="002E5AF3">
        <w:rPr>
          <w:color w:val="000000" w:themeColor="text1"/>
          <w:sz w:val="28"/>
          <w:szCs w:val="28"/>
        </w:rPr>
        <w:t>в</w:t>
      </w:r>
      <w:proofErr w:type="gramEnd"/>
      <w:r w:rsidRPr="002E5AF3">
        <w:rPr>
          <w:color w:val="000000" w:themeColor="text1"/>
          <w:sz w:val="28"/>
          <w:szCs w:val="28"/>
        </w:rPr>
        <w:t xml:space="preserve"> </w:t>
      </w:r>
      <w:proofErr w:type="gramStart"/>
      <w:r w:rsidRPr="002E5AF3">
        <w:rPr>
          <w:color w:val="000000" w:themeColor="text1"/>
          <w:sz w:val="28"/>
          <w:szCs w:val="28"/>
        </w:rPr>
        <w:t>мастер</w:t>
      </w:r>
      <w:proofErr w:type="gramEnd"/>
      <w:r w:rsidRPr="002E5AF3">
        <w:rPr>
          <w:color w:val="000000" w:themeColor="text1"/>
          <w:sz w:val="28"/>
          <w:szCs w:val="28"/>
        </w:rPr>
        <w:t xml:space="preserve"> – классе. Вы можете присесть на свои места.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 xml:space="preserve">- Отмечу, что при составлении </w:t>
      </w:r>
      <w:proofErr w:type="spellStart"/>
      <w:r w:rsidRPr="002E5AF3">
        <w:rPr>
          <w:color w:val="000000" w:themeColor="text1"/>
          <w:sz w:val="28"/>
          <w:szCs w:val="28"/>
        </w:rPr>
        <w:t>квест-игры</w:t>
      </w:r>
      <w:proofErr w:type="spellEnd"/>
      <w:r w:rsidRPr="002E5AF3">
        <w:rPr>
          <w:color w:val="000000" w:themeColor="text1"/>
          <w:sz w:val="28"/>
          <w:szCs w:val="28"/>
        </w:rPr>
        <w:t xml:space="preserve"> намечаю одну цель для детей. А себе, как педагогу, для развития каждого ребёнка ставлю ряд педагогических задач, которые решаю в ходе такой совместной деятельности.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 xml:space="preserve">- Надеюсь, что ч убедила вас в том, что </w:t>
      </w:r>
      <w:proofErr w:type="spellStart"/>
      <w:r w:rsidRPr="002E5AF3">
        <w:rPr>
          <w:color w:val="000000" w:themeColor="text1"/>
          <w:sz w:val="28"/>
          <w:szCs w:val="28"/>
        </w:rPr>
        <w:t>квест</w:t>
      </w:r>
      <w:proofErr w:type="spellEnd"/>
      <w:r w:rsidRPr="002E5AF3">
        <w:rPr>
          <w:color w:val="000000" w:themeColor="text1"/>
          <w:sz w:val="28"/>
          <w:szCs w:val="28"/>
        </w:rPr>
        <w:t xml:space="preserve"> – технология оказывает неоценимую помощь педагогу, предоставляя возможность разнообразить </w:t>
      </w:r>
      <w:proofErr w:type="spellStart"/>
      <w:proofErr w:type="gramStart"/>
      <w:r w:rsidRPr="002E5AF3">
        <w:rPr>
          <w:color w:val="000000" w:themeColor="text1"/>
          <w:sz w:val="28"/>
          <w:szCs w:val="28"/>
        </w:rPr>
        <w:t>воспитательно</w:t>
      </w:r>
      <w:proofErr w:type="spellEnd"/>
      <w:r w:rsidRPr="002E5AF3">
        <w:rPr>
          <w:color w:val="000000" w:themeColor="text1"/>
          <w:sz w:val="28"/>
          <w:szCs w:val="28"/>
        </w:rPr>
        <w:t xml:space="preserve"> – образовательный</w:t>
      </w:r>
      <w:proofErr w:type="gramEnd"/>
      <w:r w:rsidRPr="002E5AF3">
        <w:rPr>
          <w:color w:val="000000" w:themeColor="text1"/>
          <w:sz w:val="28"/>
          <w:szCs w:val="28"/>
        </w:rPr>
        <w:t xml:space="preserve"> процесс, сделать его необычным, запоминающимся, увлекательным, весёлым и игровым.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Спасибо за внимание!</w:t>
      </w:r>
    </w:p>
    <w:p w:rsidR="002E5AF3" w:rsidRPr="002E5AF3" w:rsidRDefault="002E5AF3" w:rsidP="002E5AF3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8"/>
        </w:rPr>
      </w:pPr>
      <w:r w:rsidRPr="002E5AF3">
        <w:rPr>
          <w:color w:val="000000" w:themeColor="text1"/>
          <w:sz w:val="28"/>
          <w:szCs w:val="28"/>
        </w:rPr>
        <w:t> </w:t>
      </w:r>
    </w:p>
    <w:p w:rsidR="000F2299" w:rsidRPr="002E5AF3" w:rsidRDefault="002E5AF3" w:rsidP="002E5A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F2299" w:rsidRPr="002E5AF3" w:rsidSect="000A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975"/>
    <w:multiLevelType w:val="multilevel"/>
    <w:tmpl w:val="2D2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C1C41"/>
    <w:multiLevelType w:val="multilevel"/>
    <w:tmpl w:val="3A46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14810"/>
    <w:multiLevelType w:val="multilevel"/>
    <w:tmpl w:val="8C46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B79A1"/>
    <w:multiLevelType w:val="multilevel"/>
    <w:tmpl w:val="7590B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3C6141"/>
    <w:multiLevelType w:val="multilevel"/>
    <w:tmpl w:val="7298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802A63"/>
    <w:multiLevelType w:val="multilevel"/>
    <w:tmpl w:val="9C4A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A340AF"/>
    <w:multiLevelType w:val="multilevel"/>
    <w:tmpl w:val="857E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AF3"/>
    <w:rsid w:val="000A7972"/>
    <w:rsid w:val="002E5AF3"/>
    <w:rsid w:val="00423C70"/>
    <w:rsid w:val="004C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72"/>
  </w:style>
  <w:style w:type="paragraph" w:styleId="1">
    <w:name w:val="heading 1"/>
    <w:basedOn w:val="a"/>
    <w:next w:val="a"/>
    <w:link w:val="10"/>
    <w:uiPriority w:val="9"/>
    <w:qFormat/>
    <w:rsid w:val="002E5A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E5A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5A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AF3"/>
    <w:rPr>
      <w:b/>
      <w:bCs/>
    </w:rPr>
  </w:style>
  <w:style w:type="character" w:styleId="a5">
    <w:name w:val="Emphasis"/>
    <w:basedOn w:val="a0"/>
    <w:uiPriority w:val="20"/>
    <w:qFormat/>
    <w:rsid w:val="002E5AF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E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951</Words>
  <Characters>5426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2021-02-12T15:52:00Z</dcterms:created>
  <dcterms:modified xsi:type="dcterms:W3CDTF">2021-02-12T15:57:00Z</dcterms:modified>
</cp:coreProperties>
</file>